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E4" w:rsidRDefault="003E6F57" w:rsidP="009312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6659880" cy="9426068"/>
            <wp:effectExtent l="19050" t="0" r="7620" b="0"/>
            <wp:docPr id="1" name="Рисунок 1" descr="C:\Users\111\Desktop\Загрузки\Спортивный туризм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Загрузки\Спортивный туризм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2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463" w:rsidRDefault="00670463" w:rsidP="00670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физическая подготовка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физическая подготовка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тактика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 соревнований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670463" w:rsidRPr="00670463" w:rsidRDefault="00670463" w:rsidP="0067046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0463" w:rsidRDefault="00670463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6704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27525" w:rsidRPr="004A4EB2" w:rsidRDefault="00627525" w:rsidP="00627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4EB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7525" w:rsidRPr="004A4EB2" w:rsidRDefault="00627525" w:rsidP="00627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Дополнительная о</w:t>
      </w:r>
      <w:r w:rsidR="00792816" w:rsidRPr="004A4EB2">
        <w:rPr>
          <w:rFonts w:ascii="Times New Roman" w:hAnsi="Times New Roman" w:cs="Times New Roman"/>
          <w:sz w:val="28"/>
          <w:szCs w:val="28"/>
        </w:rPr>
        <w:t>бщеразвивающая программа «Спортивный туризм</w:t>
      </w:r>
      <w:r w:rsidRPr="004A4EB2">
        <w:rPr>
          <w:rFonts w:ascii="Times New Roman" w:hAnsi="Times New Roman" w:cs="Times New Roman"/>
          <w:sz w:val="28"/>
          <w:szCs w:val="28"/>
        </w:rPr>
        <w:t>» составлена в соответствии с Уставом МБОУ ДО ДЮСШ, Положением об организации и осуществлении образовательной деятельности по дополнительным образовательным программам МБОУ ДО ДЮСШ,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</w:t>
      </w:r>
    </w:p>
    <w:p w:rsidR="00627525" w:rsidRPr="004A4EB2" w:rsidRDefault="00627525" w:rsidP="006275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 w:rsidRPr="004A4EB2">
        <w:rPr>
          <w:rFonts w:ascii="Times New Roman" w:hAnsi="Times New Roman" w:cs="Times New Roman"/>
          <w:sz w:val="28"/>
          <w:szCs w:val="28"/>
        </w:rPr>
        <w:t>физкультурно – спортивная.</w:t>
      </w:r>
    </w:p>
    <w:p w:rsidR="00627525" w:rsidRPr="004A4EB2" w:rsidRDefault="003D06C6" w:rsidP="00627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Программа «Спортивный туризм</w:t>
      </w:r>
      <w:r w:rsidR="00627525" w:rsidRPr="004A4EB2">
        <w:rPr>
          <w:rFonts w:ascii="Times New Roman" w:hAnsi="Times New Roman" w:cs="Times New Roman"/>
          <w:sz w:val="28"/>
          <w:szCs w:val="28"/>
        </w:rPr>
        <w:t xml:space="preserve">» по своему виду является </w:t>
      </w:r>
      <w:r w:rsidR="00627525" w:rsidRPr="004A4EB2">
        <w:rPr>
          <w:rFonts w:ascii="Times New Roman" w:hAnsi="Times New Roman" w:cs="Times New Roman"/>
          <w:b/>
          <w:sz w:val="28"/>
          <w:szCs w:val="28"/>
        </w:rPr>
        <w:t xml:space="preserve">модифицированной, </w:t>
      </w:r>
      <w:r w:rsidR="00627525" w:rsidRPr="004A4EB2">
        <w:rPr>
          <w:rFonts w:ascii="Times New Roman" w:hAnsi="Times New Roman" w:cs="Times New Roman"/>
          <w:sz w:val="28"/>
          <w:szCs w:val="28"/>
        </w:rPr>
        <w:t>так как скорректирована на основе нескольких программ с внесением изменений в содержание и распределение часов.</w:t>
      </w:r>
    </w:p>
    <w:p w:rsidR="00B12825" w:rsidRPr="004A4EB2" w:rsidRDefault="00627525" w:rsidP="0062752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sz w:val="21"/>
          <w:szCs w:val="21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4A4EB2">
        <w:rPr>
          <w:rFonts w:ascii="Times New Roman" w:hAnsi="Times New Roman" w:cs="Times New Roman"/>
          <w:sz w:val="28"/>
          <w:szCs w:val="28"/>
        </w:rPr>
        <w:t>базовый.</w:t>
      </w:r>
    </w:p>
    <w:p w:rsidR="005228E7" w:rsidRPr="004A4EB2" w:rsidRDefault="00627525" w:rsidP="005228E7">
      <w:pPr>
        <w:shd w:val="clear" w:color="auto" w:fill="FFFFFF"/>
        <w:spacing w:before="14" w:line="358" w:lineRule="exact"/>
        <w:ind w:left="696" w:firstLine="850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  <w:r w:rsidRPr="004A4EB2">
        <w:rPr>
          <w:rFonts w:ascii="Times New Roman" w:eastAsia="Times New Roman" w:hAnsi="Times New Roman" w:cs="Times New Roman"/>
          <w:bCs/>
          <w:sz w:val="28"/>
          <w:szCs w:val="28"/>
        </w:rPr>
        <w:t xml:space="preserve">:    </w:t>
      </w:r>
      <w:r w:rsidR="00193B73" w:rsidRPr="004A4EB2">
        <w:rPr>
          <w:rFonts w:ascii="Times New Roman" w:eastAsia="Times New Roman" w:hAnsi="Times New Roman" w:cs="Times New Roman"/>
          <w:sz w:val="28"/>
          <w:szCs w:val="28"/>
        </w:rPr>
        <w:t xml:space="preserve">Программа служит основным документом для эффективного </w:t>
      </w:r>
      <w:r w:rsidR="006B3E05" w:rsidRPr="004A4EB2"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="00193B73" w:rsidRPr="004A4EB2">
        <w:rPr>
          <w:rFonts w:ascii="Times New Roman" w:eastAsia="Times New Roman" w:hAnsi="Times New Roman" w:cs="Times New Roman"/>
          <w:sz w:val="28"/>
          <w:szCs w:val="28"/>
        </w:rPr>
        <w:t xml:space="preserve"> подготовки квалифицированных туристов-многоборцев по спортивному туризму и содействия успешному решению задач физического воспитания детей школь</w:t>
      </w:r>
      <w:r w:rsidR="00193B73" w:rsidRPr="004A4EB2">
        <w:rPr>
          <w:rFonts w:ascii="Times New Roman" w:eastAsia="Times New Roman" w:hAnsi="Times New Roman" w:cs="Times New Roman"/>
          <w:sz w:val="28"/>
          <w:szCs w:val="28"/>
        </w:rPr>
        <w:softHyphen/>
        <w:t>ного возраста.</w:t>
      </w:r>
      <w:r w:rsidR="00013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8E7" w:rsidRPr="004A4EB2">
        <w:rPr>
          <w:rFonts w:ascii="Times New Roman" w:eastAsia="Times New Roman" w:hAnsi="Times New Roman" w:cs="Times New Roman"/>
          <w:sz w:val="28"/>
          <w:szCs w:val="28"/>
        </w:rPr>
        <w:t>Отличительная особенность программы состоит в том, что в ней пре</w:t>
      </w:r>
      <w:r w:rsidR="005228E7" w:rsidRPr="004A4EB2">
        <w:rPr>
          <w:rFonts w:ascii="Times New Roman" w:eastAsia="Times New Roman" w:hAnsi="Times New Roman" w:cs="Times New Roman"/>
          <w:sz w:val="28"/>
          <w:szCs w:val="28"/>
        </w:rPr>
        <w:softHyphen/>
        <w:t>дставлена система тренировочных заданий по физической, технической, тактической подготовке, позволяющей эффективно решать задачи в соответству</w:t>
      </w:r>
      <w:r w:rsidR="005228E7" w:rsidRPr="004A4EB2">
        <w:rPr>
          <w:rFonts w:ascii="Times New Roman" w:eastAsia="Times New Roman" w:hAnsi="Times New Roman" w:cs="Times New Roman"/>
          <w:sz w:val="28"/>
          <w:szCs w:val="28"/>
        </w:rPr>
        <w:softHyphen/>
        <w:t>ющих категориях учебных групп.</w:t>
      </w:r>
    </w:p>
    <w:p w:rsidR="00627525" w:rsidRPr="004A4EB2" w:rsidRDefault="00627525" w:rsidP="0062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программы состоит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 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</w:p>
    <w:p w:rsidR="00627525" w:rsidRPr="004A4EB2" w:rsidRDefault="00627525" w:rsidP="0062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Helvetica" w:eastAsia="Times New Roman" w:hAnsi="Helvetica" w:cs="Helvetica"/>
          <w:sz w:val="21"/>
          <w:szCs w:val="21"/>
        </w:rPr>
        <w:t>         </w:t>
      </w: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 данной программы обусловлена целым рядом качеств, которых нет (или они слабо выражены) у основного: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личностная ориентация образования;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профильность;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практическая направленность;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мобильность;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разноуровневость;</w:t>
      </w:r>
    </w:p>
    <w:p w:rsidR="00627525" w:rsidRPr="004A4EB2" w:rsidRDefault="00627525" w:rsidP="006275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воспитательной функции обучения через активизацию деятельности обучающихся.</w:t>
      </w:r>
    </w:p>
    <w:p w:rsidR="00627525" w:rsidRPr="004A4EB2" w:rsidRDefault="00627525" w:rsidP="006275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 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данной программы дополнительного образования в том, что она усиливает вариативную составляющую общего образования,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</w:t>
      </w:r>
    </w:p>
    <w:p w:rsidR="00627525" w:rsidRPr="004A4EB2" w:rsidRDefault="00627525" w:rsidP="006275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Сегодня дополнительное образование детей по праву рассматривается  как важнейшая составляющая образовательного пространства, сложившегося в современном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ребенка, что нашло отражение в Национальной доктрине образования в</w:t>
      </w:r>
      <w:r w:rsidR="00013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Российской Федерации, Федеральной программе развития образования.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интересов, социального и профессионального самоопределения детей и молодежи.</w:t>
      </w:r>
    </w:p>
    <w:p w:rsidR="002474BD" w:rsidRPr="004A4EB2" w:rsidRDefault="00B12825" w:rsidP="002474BD">
      <w:pPr>
        <w:shd w:val="clear" w:color="auto" w:fill="FFFFFF"/>
        <w:tabs>
          <w:tab w:val="left" w:pos="709"/>
        </w:tabs>
        <w:spacing w:line="358" w:lineRule="exact"/>
        <w:ind w:left="709"/>
        <w:rPr>
          <w:rFonts w:ascii="Times New Roman" w:eastAsia="Times New Roman" w:hAnsi="Times New Roman" w:cs="Times New Roman"/>
          <w:sz w:val="28"/>
        </w:rPr>
      </w:pP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="000131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474BD" w:rsidRPr="004A4EB2">
        <w:rPr>
          <w:rFonts w:ascii="Times New Roman" w:eastAsia="Times New Roman" w:hAnsi="Times New Roman" w:cs="Times New Roman"/>
          <w:sz w:val="28"/>
          <w:szCs w:val="32"/>
        </w:rPr>
        <w:t>Главная задача данной программы заключается в подготовке физичес</w:t>
      </w:r>
      <w:r w:rsidR="002474BD" w:rsidRPr="004A4EB2">
        <w:rPr>
          <w:rFonts w:ascii="Times New Roman" w:eastAsia="Times New Roman" w:hAnsi="Times New Roman" w:cs="Times New Roman"/>
          <w:sz w:val="28"/>
          <w:szCs w:val="32"/>
        </w:rPr>
        <w:softHyphen/>
        <w:t>ки крепких, с гармоничным развитием физических и духовных сил юных спо</w:t>
      </w:r>
      <w:r w:rsidR="002474BD" w:rsidRPr="004A4EB2">
        <w:rPr>
          <w:rFonts w:ascii="Times New Roman" w:eastAsia="Times New Roman" w:hAnsi="Times New Roman" w:cs="Times New Roman"/>
          <w:sz w:val="28"/>
          <w:szCs w:val="32"/>
        </w:rPr>
        <w:softHyphen/>
        <w:t>ртсменов, в воспитании социально-активной личности, готовой к социально значимым видам деятельности. Основным условием выполнения эт</w:t>
      </w:r>
      <w:r w:rsidR="002474BD" w:rsidRPr="004A4EB2">
        <w:rPr>
          <w:rFonts w:ascii="Times New Roman" w:hAnsi="Times New Roman" w:cs="Times New Roman"/>
          <w:sz w:val="28"/>
          <w:szCs w:val="32"/>
        </w:rPr>
        <w:t xml:space="preserve">ой задачи является </w:t>
      </w:r>
      <w:r w:rsidR="002474BD" w:rsidRPr="004A4EB2">
        <w:rPr>
          <w:rFonts w:ascii="Times New Roman" w:eastAsia="Times New Roman" w:hAnsi="Times New Roman" w:cs="Times New Roman"/>
          <w:sz w:val="28"/>
          <w:szCs w:val="32"/>
        </w:rPr>
        <w:t xml:space="preserve"> целенаправленная подготовка юных туристов-многоборцев, которая предусматривает:</w:t>
      </w:r>
    </w:p>
    <w:p w:rsidR="00B12825" w:rsidRPr="004A4EB2" w:rsidRDefault="00B12825" w:rsidP="00A06B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825" w:rsidRPr="004A4EB2" w:rsidRDefault="00B12825" w:rsidP="00B128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6E682C" w:rsidRPr="004A4EB2" w:rsidRDefault="006E682C" w:rsidP="006E682C">
      <w:pPr>
        <w:shd w:val="clear" w:color="auto" w:fill="FFFFFF"/>
        <w:spacing w:before="10" w:line="358" w:lineRule="exact"/>
        <w:ind w:left="1894" w:hanging="170"/>
        <w:rPr>
          <w:rFonts w:ascii="Times New Roman" w:eastAsia="Times New Roman" w:hAnsi="Times New Roman" w:cs="Times New Roman"/>
          <w:sz w:val="28"/>
        </w:rPr>
      </w:pPr>
      <w:r w:rsidRPr="004A4EB2">
        <w:rPr>
          <w:rFonts w:ascii="Times New Roman" w:eastAsia="Times New Roman" w:hAnsi="Times New Roman" w:cs="Times New Roman"/>
          <w:sz w:val="28"/>
          <w:szCs w:val="32"/>
        </w:rPr>
        <w:t>-содействие гармоничному физическому развитию, всесторонней фи</w:t>
      </w:r>
      <w:r w:rsidRPr="004A4EB2">
        <w:rPr>
          <w:rFonts w:ascii="Times New Roman" w:eastAsia="Times New Roman" w:hAnsi="Times New Roman" w:cs="Times New Roman"/>
          <w:sz w:val="28"/>
          <w:szCs w:val="32"/>
        </w:rPr>
        <w:softHyphen/>
        <w:t>зической подготовленности и укреплению здоровья воспитанников</w:t>
      </w:r>
    </w:p>
    <w:p w:rsidR="006E682C" w:rsidRPr="004A4EB2" w:rsidRDefault="006E682C" w:rsidP="006E682C">
      <w:pPr>
        <w:shd w:val="clear" w:color="auto" w:fill="FFFFFF"/>
        <w:spacing w:line="358" w:lineRule="exact"/>
        <w:ind w:left="1728"/>
        <w:rPr>
          <w:rFonts w:ascii="Times New Roman" w:eastAsia="Times New Roman" w:hAnsi="Times New Roman" w:cs="Times New Roman"/>
          <w:sz w:val="28"/>
        </w:rPr>
      </w:pPr>
      <w:r w:rsidRPr="004A4EB2">
        <w:rPr>
          <w:rFonts w:ascii="Times New Roman" w:eastAsia="Times New Roman" w:hAnsi="Times New Roman" w:cs="Times New Roman"/>
          <w:sz w:val="28"/>
          <w:szCs w:val="32"/>
        </w:rPr>
        <w:t>-подготовку спортсменов высокой квалификации</w:t>
      </w:r>
    </w:p>
    <w:p w:rsidR="006E682C" w:rsidRPr="004A4EB2" w:rsidRDefault="006E682C" w:rsidP="006E682C">
      <w:pPr>
        <w:shd w:val="clear" w:color="auto" w:fill="FFFFFF"/>
        <w:tabs>
          <w:tab w:val="left" w:pos="1560"/>
        </w:tabs>
        <w:spacing w:before="2" w:line="358" w:lineRule="exact"/>
        <w:ind w:left="1884" w:hanging="158"/>
        <w:rPr>
          <w:rFonts w:ascii="Times New Roman" w:eastAsia="Times New Roman" w:hAnsi="Times New Roman" w:cs="Times New Roman"/>
          <w:sz w:val="28"/>
          <w:szCs w:val="32"/>
        </w:rPr>
      </w:pPr>
      <w:r w:rsidRPr="004A4EB2">
        <w:rPr>
          <w:rFonts w:ascii="Times New Roman" w:eastAsia="Times New Roman" w:hAnsi="Times New Roman" w:cs="Times New Roman"/>
          <w:sz w:val="28"/>
          <w:szCs w:val="32"/>
        </w:rPr>
        <w:t>-повышение тренировочных и соревновательных нагрузок, уровня вла</w:t>
      </w:r>
      <w:r w:rsidRPr="004A4EB2">
        <w:rPr>
          <w:rFonts w:ascii="Times New Roman" w:eastAsia="Times New Roman" w:hAnsi="Times New Roman" w:cs="Times New Roman"/>
          <w:sz w:val="28"/>
          <w:szCs w:val="32"/>
        </w:rPr>
        <w:softHyphen/>
        <w:t>дения</w:t>
      </w:r>
      <w:r w:rsidRPr="004A4EB2">
        <w:rPr>
          <w:rFonts w:ascii="Times New Roman" w:hAnsi="Times New Roman" w:cs="Times New Roman"/>
          <w:sz w:val="28"/>
          <w:szCs w:val="32"/>
        </w:rPr>
        <w:t xml:space="preserve"> навыками в процессе </w:t>
      </w:r>
      <w:r w:rsidRPr="004A4EB2">
        <w:rPr>
          <w:rFonts w:ascii="Times New Roman" w:eastAsia="Times New Roman" w:hAnsi="Times New Roman" w:cs="Times New Roman"/>
          <w:sz w:val="28"/>
          <w:szCs w:val="32"/>
        </w:rPr>
        <w:t xml:space="preserve"> подготовки до требований в </w:t>
      </w:r>
      <w:r w:rsidRPr="004A4EB2">
        <w:rPr>
          <w:rFonts w:ascii="Times New Roman" w:hAnsi="Times New Roman" w:cs="Times New Roman"/>
          <w:sz w:val="28"/>
          <w:szCs w:val="32"/>
        </w:rPr>
        <w:t>личных и командных высоких результатов</w:t>
      </w:r>
    </w:p>
    <w:p w:rsidR="006E682C" w:rsidRPr="004A4EB2" w:rsidRDefault="006E682C" w:rsidP="006E682C">
      <w:pPr>
        <w:shd w:val="clear" w:color="auto" w:fill="FFFFFF"/>
        <w:spacing w:line="358" w:lineRule="exact"/>
        <w:ind w:left="1894" w:hanging="161"/>
        <w:rPr>
          <w:rFonts w:ascii="Times New Roman" w:eastAsia="Times New Roman" w:hAnsi="Times New Roman" w:cs="Times New Roman"/>
          <w:sz w:val="28"/>
        </w:rPr>
      </w:pPr>
      <w:r w:rsidRPr="004A4EB2">
        <w:rPr>
          <w:rFonts w:ascii="Times New Roman" w:eastAsia="Times New Roman" w:hAnsi="Times New Roman" w:cs="Times New Roman"/>
          <w:sz w:val="28"/>
          <w:szCs w:val="32"/>
        </w:rPr>
        <w:t>-подготовь инструкторов и судей по спортивному туризму и тури</w:t>
      </w:r>
      <w:r w:rsidRPr="004A4EB2">
        <w:rPr>
          <w:rFonts w:ascii="Times New Roman" w:eastAsia="Times New Roman" w:hAnsi="Times New Roman" w:cs="Times New Roman"/>
          <w:sz w:val="28"/>
          <w:szCs w:val="32"/>
        </w:rPr>
        <w:softHyphen/>
        <w:t>стскому многоборью</w:t>
      </w:r>
    </w:p>
    <w:p w:rsidR="006E682C" w:rsidRPr="004A4EB2" w:rsidRDefault="006E682C" w:rsidP="006E682C">
      <w:pPr>
        <w:shd w:val="clear" w:color="auto" w:fill="FFFFFF"/>
        <w:spacing w:line="358" w:lineRule="exact"/>
        <w:rPr>
          <w:rFonts w:ascii="Times New Roman" w:eastAsia="Times New Roman" w:hAnsi="Times New Roman" w:cs="Times New Roman"/>
          <w:sz w:val="28"/>
          <w:szCs w:val="32"/>
        </w:rPr>
      </w:pPr>
      <w:r w:rsidRPr="004A4EB2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-подготовку и выпол</w:t>
      </w:r>
      <w:r w:rsidR="0017484B" w:rsidRPr="004A4EB2">
        <w:rPr>
          <w:rFonts w:ascii="Times New Roman" w:hAnsi="Times New Roman" w:cs="Times New Roman"/>
          <w:sz w:val="28"/>
          <w:szCs w:val="32"/>
        </w:rPr>
        <w:t>нение</w:t>
      </w:r>
      <w:r w:rsidRPr="004A4EB2">
        <w:rPr>
          <w:rFonts w:ascii="Times New Roman" w:hAnsi="Times New Roman" w:cs="Times New Roman"/>
          <w:sz w:val="28"/>
          <w:szCs w:val="32"/>
        </w:rPr>
        <w:t xml:space="preserve"> разрядов</w:t>
      </w:r>
    </w:p>
    <w:p w:rsidR="00D21911" w:rsidRPr="004A4EB2" w:rsidRDefault="00D21911" w:rsidP="00D21911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    - в</w:t>
      </w:r>
      <w:r w:rsidR="00B12825" w:rsidRPr="004A4EB2">
        <w:rPr>
          <w:rFonts w:ascii="Times New Roman" w:eastAsia="Times New Roman" w:hAnsi="Times New Roman" w:cs="Times New Roman"/>
          <w:sz w:val="28"/>
          <w:szCs w:val="28"/>
        </w:rPr>
        <w:t>оспитание высоких моральных и волевых качеств; развитие специальных физических качеств личности.</w:t>
      </w:r>
    </w:p>
    <w:p w:rsidR="00B12825" w:rsidRPr="004A4EB2" w:rsidRDefault="00D21911" w:rsidP="00D21911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   - ф</w:t>
      </w:r>
      <w:r w:rsidR="00B12825" w:rsidRPr="004A4EB2">
        <w:rPr>
          <w:rFonts w:ascii="Times New Roman" w:eastAsia="Times New Roman" w:hAnsi="Times New Roman" w:cs="Times New Roman"/>
          <w:sz w:val="28"/>
          <w:szCs w:val="28"/>
        </w:rPr>
        <w:t>ормирование потребности ведения здорового образа жизни.</w:t>
      </w:r>
    </w:p>
    <w:p w:rsidR="00D21911" w:rsidRPr="004A4EB2" w:rsidRDefault="00D21911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Возраст обучающихся </w:t>
      </w:r>
      <w:r w:rsidR="003E6F57">
        <w:rPr>
          <w:rFonts w:ascii="Times New Roman" w:hAnsi="Times New Roman" w:cs="Times New Roman"/>
          <w:sz w:val="28"/>
          <w:szCs w:val="28"/>
        </w:rPr>
        <w:t>5</w:t>
      </w:r>
      <w:r w:rsidRPr="004A4EB2">
        <w:rPr>
          <w:rFonts w:ascii="Times New Roman" w:hAnsi="Times New Roman" w:cs="Times New Roman"/>
          <w:sz w:val="28"/>
          <w:szCs w:val="28"/>
        </w:rPr>
        <w:t>-17 лет.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Пр</w:t>
      </w:r>
      <w:r w:rsidR="008468FF" w:rsidRPr="004A4EB2">
        <w:rPr>
          <w:rFonts w:ascii="Times New Roman" w:hAnsi="Times New Roman" w:cs="Times New Roman"/>
          <w:sz w:val="28"/>
          <w:szCs w:val="28"/>
        </w:rPr>
        <w:t>ограмма «Спортивный туризм</w:t>
      </w:r>
      <w:r w:rsidR="00DB6AFA" w:rsidRPr="004A4EB2">
        <w:rPr>
          <w:rFonts w:ascii="Times New Roman" w:hAnsi="Times New Roman" w:cs="Times New Roman"/>
          <w:sz w:val="28"/>
          <w:szCs w:val="28"/>
        </w:rPr>
        <w:t>» рассчитана на 1 год</w:t>
      </w:r>
      <w:r w:rsidRPr="004A4EB2">
        <w:rPr>
          <w:rFonts w:ascii="Times New Roman" w:hAnsi="Times New Roman" w:cs="Times New Roman"/>
          <w:sz w:val="28"/>
          <w:szCs w:val="28"/>
        </w:rPr>
        <w:t xml:space="preserve"> обучения, из расчета 312 часов – 1 год обуче</w:t>
      </w:r>
      <w:r w:rsidR="00DB6AFA" w:rsidRPr="004A4EB2">
        <w:rPr>
          <w:rFonts w:ascii="Times New Roman" w:hAnsi="Times New Roman" w:cs="Times New Roman"/>
          <w:sz w:val="28"/>
          <w:szCs w:val="28"/>
        </w:rPr>
        <w:t xml:space="preserve">ния, </w:t>
      </w:r>
    </w:p>
    <w:p w:rsidR="00B12825" w:rsidRPr="004A4EB2" w:rsidRDefault="00B12825" w:rsidP="00B128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B12825" w:rsidRPr="004A4EB2" w:rsidRDefault="00B12825" w:rsidP="00A06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Основными </w:t>
      </w:r>
      <w:r w:rsidRPr="004A4EB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формами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 учебного процесса в группах являются:</w:t>
      </w:r>
    </w:p>
    <w:p w:rsidR="00B12825" w:rsidRPr="004A4EB2" w:rsidRDefault="00B12825" w:rsidP="00A06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- теоретические и групповые практические занятия,</w:t>
      </w:r>
    </w:p>
    <w:p w:rsidR="00B12825" w:rsidRPr="004A4EB2" w:rsidRDefault="00A547C7" w:rsidP="00A06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- соревнования, тренировки</w:t>
      </w:r>
      <w:r w:rsidR="00B12825" w:rsidRPr="004A4E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учебно-тренировочные</w:t>
      </w:r>
      <w:r w:rsidR="00083FE9" w:rsidRPr="004A4EB2">
        <w:rPr>
          <w:rFonts w:ascii="Times New Roman" w:eastAsia="Times New Roman" w:hAnsi="Times New Roman" w:cs="Times New Roman"/>
          <w:sz w:val="28"/>
          <w:szCs w:val="28"/>
        </w:rPr>
        <w:t xml:space="preserve"> сборы</w:t>
      </w:r>
    </w:p>
    <w:p w:rsidR="00A06BB0" w:rsidRPr="004A4EB2" w:rsidRDefault="00A06BB0" w:rsidP="00A06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Занятия проходят 3 раза в неделю по 2 часа. 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используются следующие </w:t>
      </w:r>
      <w:r w:rsidRPr="004A4EB2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принципы: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доступности;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системности.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В работе по программе используются следующие методы обучения: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рассказ;</w:t>
      </w:r>
    </w:p>
    <w:p w:rsidR="00A547C7" w:rsidRPr="004A4EB2" w:rsidRDefault="00A06BB0" w:rsidP="00A5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беседа;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инструктаж;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упражнения.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По степени активности познавательной деятельности;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объяснительный;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- иллюстративный.</w:t>
      </w:r>
    </w:p>
    <w:p w:rsidR="00A06BB0" w:rsidRPr="004A4EB2" w:rsidRDefault="00A06BB0" w:rsidP="00A06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В процессе реализации  дополнительной о</w:t>
      </w:r>
      <w:r w:rsidR="00B11671" w:rsidRPr="004A4EB2">
        <w:rPr>
          <w:rFonts w:ascii="Times New Roman" w:hAnsi="Times New Roman" w:cs="Times New Roman"/>
          <w:sz w:val="28"/>
          <w:szCs w:val="28"/>
        </w:rPr>
        <w:t>бщеразвивающей программы «Спортивный туризм</w:t>
      </w:r>
      <w:r w:rsidRPr="004A4EB2">
        <w:rPr>
          <w:rFonts w:ascii="Times New Roman" w:hAnsi="Times New Roman" w:cs="Times New Roman"/>
          <w:sz w:val="28"/>
          <w:szCs w:val="28"/>
        </w:rPr>
        <w:t>» обучающиеся должны получить комплекс знаний и приобрести определенные</w:t>
      </w:r>
      <w:r w:rsidR="00FB3430" w:rsidRPr="004A4EB2">
        <w:rPr>
          <w:rFonts w:ascii="Times New Roman" w:hAnsi="Times New Roman" w:cs="Times New Roman"/>
          <w:sz w:val="28"/>
          <w:szCs w:val="28"/>
        </w:rPr>
        <w:t xml:space="preserve">  знания и</w:t>
      </w:r>
      <w:r w:rsidRPr="004A4EB2">
        <w:rPr>
          <w:rFonts w:ascii="Times New Roman" w:hAnsi="Times New Roman" w:cs="Times New Roman"/>
          <w:sz w:val="28"/>
          <w:szCs w:val="28"/>
        </w:rPr>
        <w:t xml:space="preserve"> умения:</w:t>
      </w:r>
    </w:p>
    <w:p w:rsidR="00A06BB0" w:rsidRPr="004A4EB2" w:rsidRDefault="00A06BB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BB0" w:rsidRPr="004A4EB2" w:rsidRDefault="00BC432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 xml:space="preserve"> К концу </w:t>
      </w:r>
      <w:r w:rsidR="00A06BB0" w:rsidRPr="004A4EB2">
        <w:rPr>
          <w:rFonts w:ascii="Times New Roman" w:hAnsi="Times New Roman" w:cs="Times New Roman"/>
          <w:b/>
          <w:sz w:val="28"/>
          <w:szCs w:val="28"/>
        </w:rPr>
        <w:t xml:space="preserve"> года обучения должны:</w:t>
      </w:r>
    </w:p>
    <w:p w:rsidR="00FB3430" w:rsidRPr="004A4EB2" w:rsidRDefault="00FB343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430" w:rsidRPr="004A4EB2" w:rsidRDefault="00BC4320" w:rsidP="00A06B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FB3430" w:rsidRPr="004A4EB2">
        <w:rPr>
          <w:rFonts w:ascii="Times New Roman" w:hAnsi="Times New Roman" w:cs="Times New Roman"/>
          <w:b/>
          <w:sz w:val="28"/>
          <w:szCs w:val="28"/>
        </w:rPr>
        <w:t xml:space="preserve"> должны знать и уметь представление:</w:t>
      </w:r>
    </w:p>
    <w:p w:rsidR="004932EF" w:rsidRPr="004A4EB2" w:rsidRDefault="00BC4320" w:rsidP="00BC432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об особенностях зарождения, истории </w:t>
      </w:r>
      <w:r w:rsidR="007F42E1" w:rsidRPr="004A4EB2">
        <w:rPr>
          <w:rFonts w:ascii="Times New Roman" w:hAnsi="Times New Roman" w:cs="Times New Roman"/>
          <w:sz w:val="28"/>
          <w:szCs w:val="28"/>
        </w:rPr>
        <w:t>спортивного туризма</w:t>
      </w:r>
    </w:p>
    <w:p w:rsidR="00BC4320" w:rsidRPr="004A4EB2" w:rsidRDefault="00BC4320" w:rsidP="00BC432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о физических качествах  и правилах  их тестирования;</w:t>
      </w:r>
    </w:p>
    <w:p w:rsidR="00BC4320" w:rsidRPr="004A4EB2" w:rsidRDefault="00BC4320" w:rsidP="00BC432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основы личной гигиены, причины травматизма при занятиях  и правила его предупреждения;</w:t>
      </w:r>
    </w:p>
    <w:p w:rsidR="00BC4320" w:rsidRPr="004A4EB2" w:rsidRDefault="00BC4320" w:rsidP="00BC432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основы судейства </w:t>
      </w:r>
      <w:r w:rsidR="00083FE9" w:rsidRPr="004A4EB2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8253FF" w:rsidRPr="004A4EB2" w:rsidRDefault="008253FF" w:rsidP="00BC4320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FE9" w:rsidRPr="004A4EB2" w:rsidRDefault="00BC4320" w:rsidP="00BC4320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BC4320" w:rsidRPr="004A4EB2" w:rsidRDefault="00BC4320" w:rsidP="00BC432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выполнять</w:t>
      </w:r>
      <w:r w:rsidR="003E7B8C" w:rsidRPr="004A4EB2">
        <w:rPr>
          <w:rFonts w:ascii="Times New Roman" w:hAnsi="Times New Roman" w:cs="Times New Roman"/>
          <w:sz w:val="28"/>
          <w:szCs w:val="28"/>
        </w:rPr>
        <w:t xml:space="preserve"> нормативы </w:t>
      </w:r>
      <w:r w:rsidRPr="004A4EB2">
        <w:rPr>
          <w:rFonts w:ascii="Times New Roman" w:hAnsi="Times New Roman" w:cs="Times New Roman"/>
          <w:sz w:val="28"/>
          <w:szCs w:val="28"/>
        </w:rPr>
        <w:t xml:space="preserve"> по физической подготовке в соответствии с возрастом;</w:t>
      </w:r>
    </w:p>
    <w:p w:rsidR="00BC4320" w:rsidRPr="004A4EB2" w:rsidRDefault="00BC4320" w:rsidP="00BC432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владеть тактико-техническими приемами </w:t>
      </w:r>
      <w:r w:rsidR="0077298B" w:rsidRPr="004A4EB2">
        <w:rPr>
          <w:rFonts w:ascii="Times New Roman" w:hAnsi="Times New Roman" w:cs="Times New Roman"/>
          <w:sz w:val="28"/>
          <w:szCs w:val="28"/>
        </w:rPr>
        <w:t xml:space="preserve"> личн</w:t>
      </w:r>
      <w:r w:rsidR="003E7B8C" w:rsidRPr="004A4EB2">
        <w:rPr>
          <w:rFonts w:ascii="Times New Roman" w:hAnsi="Times New Roman" w:cs="Times New Roman"/>
          <w:sz w:val="28"/>
          <w:szCs w:val="28"/>
        </w:rPr>
        <w:t xml:space="preserve">о и в команде </w:t>
      </w:r>
    </w:p>
    <w:p w:rsidR="00BC4320" w:rsidRPr="004A4EB2" w:rsidRDefault="00BC4320" w:rsidP="00BC432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уметь организовать самостоятельные занятия </w:t>
      </w:r>
      <w:r w:rsidR="0077298B" w:rsidRPr="004A4EB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A4EB2">
        <w:rPr>
          <w:rFonts w:ascii="Times New Roman" w:hAnsi="Times New Roman" w:cs="Times New Roman"/>
          <w:sz w:val="28"/>
          <w:szCs w:val="28"/>
        </w:rPr>
        <w:t>с группой товарищей;</w:t>
      </w:r>
    </w:p>
    <w:p w:rsidR="00B12825" w:rsidRPr="004A4EB2" w:rsidRDefault="00815ED2" w:rsidP="00BC432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 проводить соревнования </w:t>
      </w:r>
      <w:r w:rsidR="00BC4320" w:rsidRPr="004A4EB2">
        <w:rPr>
          <w:rFonts w:ascii="Times New Roman" w:hAnsi="Times New Roman" w:cs="Times New Roman"/>
          <w:sz w:val="28"/>
          <w:szCs w:val="28"/>
        </w:rPr>
        <w:t xml:space="preserve"> в классе, во дворе, в оздоровительном лагере.</w:t>
      </w:r>
    </w:p>
    <w:p w:rsidR="000B0EE8" w:rsidRPr="004A4EB2" w:rsidRDefault="000B0EE8" w:rsidP="000B0EE8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C1D70" w:rsidRPr="004A4EB2" w:rsidRDefault="00FC1D70" w:rsidP="00141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70" w:rsidRPr="004A4EB2" w:rsidRDefault="00FC1D70" w:rsidP="00141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70" w:rsidRPr="004A4EB2" w:rsidRDefault="00FC1D70" w:rsidP="00141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A4" w:rsidRPr="004A4EB2" w:rsidRDefault="00BD70A4" w:rsidP="00141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D0" w:rsidRPr="009312E4" w:rsidRDefault="00A709D0" w:rsidP="00931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Содержание программы 1 год обучения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5" w:right="576" w:firstLine="576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61" w:right="576"/>
        <w:jc w:val="center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 xml:space="preserve">1.Физическая культура, спорт и туризм в России. История развития   </w:t>
      </w:r>
      <w:r w:rsidRPr="009312E4">
        <w:rPr>
          <w:rFonts w:ascii="Times New Roman" w:hAnsi="Times New Roman" w:cs="Times New Roman"/>
          <w:b/>
          <w:sz w:val="28"/>
          <w:szCs w:val="28"/>
        </w:rPr>
        <w:lastRenderedPageBreak/>
        <w:t>спортивного туризма и туристского многоборья</w:t>
      </w:r>
      <w:r w:rsidRPr="009312E4">
        <w:rPr>
          <w:rFonts w:ascii="Times New Roman" w:hAnsi="Times New Roman" w:cs="Times New Roman"/>
          <w:sz w:val="28"/>
          <w:szCs w:val="28"/>
        </w:rPr>
        <w:t>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Понятие о физической культуре, спорте и туризма в России. Физи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ческая культура, спорт и туризм - составные части системы физического воспитания, значение их для укрепления здоровья, всестороннего физическо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го развития учащихся.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Формы и традиции; массового спортивного туризма. Структура руково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дства физической культурой, спортом и туризмом. Спортивные и туристские клубы, их задачи, организация и содержание работы.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Единая Всероссийская спортивная классификация. Разрядные нормы и требования не туризму.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Зарождение отечественного спортивного туризма. История развития спортивного туризма. Учреждение значка "Турист России" Введение инструкторских званий по спортивному туризму. Включение спортивного туризма в Единую спортивную классификацию.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Постановления по развитию спортивного туризма в стране. Теоретическая основа спортивного туризма. Роль и место спортивного туризма в единой спортивной классификации. Значение спортивного туризма для воспитания волевых и моральных качеств, обучение прикладным навыкам. Спортивно-массовый туризм в школах как эффективное средство воспитательной работы.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2.Туристские возможности родного края.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Географическое положение области. Геологическое прошлое и рельеф,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полезные ископаемые, климат, основные реки и водоёмы. Растительность и животный мир. Население, история, хозяйство, культура, перспективы разви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тия. Памятные места, музеи, заказники и заповедники; места, интересные сво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еобразным проявлением природы.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Литература о родном крае. Рекомендуемые маршруты, прогулки по району и области. Оборудование и подготовка маршрутов походов и прогулок. Оформление документов.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3.Турнстскне возможности России.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865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География спортивных походов. Туристические возможности. Условия про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ведения в районах сложных походов. История туристского освоения, турист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ские объекты КСС, МЧС. Лучшие походы, перспективы и задачи будущих похо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дов.</w:t>
      </w:r>
      <w:r w:rsidR="0001316B" w:rsidRPr="009312E4">
        <w:rPr>
          <w:rFonts w:ascii="Times New Roman" w:hAnsi="Times New Roman" w:cs="Times New Roman"/>
          <w:sz w:val="28"/>
          <w:szCs w:val="28"/>
        </w:rPr>
        <w:t xml:space="preserve"> </w:t>
      </w:r>
      <w:r w:rsidRPr="009312E4">
        <w:rPr>
          <w:rFonts w:ascii="Times New Roman" w:hAnsi="Times New Roman" w:cs="Times New Roman"/>
          <w:sz w:val="28"/>
          <w:szCs w:val="28"/>
        </w:rPr>
        <w:t>Районный и областной календарь соревнований по спортивному туризму.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Подробный физико-географический обзор района похода: площадь, гео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графическое положение, рельеф, слагающие породы, высотность с указанием вершин, хребтов, перевалов, долин, гидрографическая сеть, климат, полезные ископаемые, растительность, животный мир, население, история, хозяйство. Ключевые участки возможных маршрутов различных категорий сложности, пути подъезда.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Источники сведений о походе.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4.Сведения о строении и функциях организма человека.</w:t>
      </w:r>
    </w:p>
    <w:p w:rsidR="00A709D0" w:rsidRPr="009312E4" w:rsidRDefault="00A709D0" w:rsidP="009312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Гигиена. Режим. Строение организма человека. Костно-связочный аппарат, мышцы, их строение и взаимодействие.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Основные сведения о кровообращении, составе крови и функциях кровеносной системы. Сердце и сосуды. Дыхание и газообмен. Значение дыхания для жизнедеятельности человека.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Центральная нервная система. Периферическая нервная система. Орга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ны чувств и их функции. Значение нервней системы и органов чувств человека.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Органы пищеварения.</w:t>
      </w:r>
      <w:r w:rsidR="0001316B" w:rsidRPr="009312E4">
        <w:rPr>
          <w:rFonts w:ascii="Times New Roman" w:hAnsi="Times New Roman" w:cs="Times New Roman"/>
          <w:sz w:val="28"/>
          <w:szCs w:val="28"/>
        </w:rPr>
        <w:t xml:space="preserve"> </w:t>
      </w:r>
      <w:r w:rsidRPr="009312E4">
        <w:rPr>
          <w:rFonts w:ascii="Times New Roman" w:hAnsi="Times New Roman" w:cs="Times New Roman"/>
          <w:sz w:val="28"/>
          <w:szCs w:val="28"/>
        </w:rPr>
        <w:t>обмен веществ. Влияние занятий спортом на обмен веществ. Органы выделения (кишечник, почки, лёгкие, кожа)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Влияние занятий физическими упражнениями и спортивным туризмом на центральную нервную систему.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Совершенствование функции сердечно-сосудистой, дыхательной, мышеч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ной и других систем организма в процессе занятий физическими упражнениям.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Систематические занятия физическими упражнениями как важное усло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вие укрепления здоровья, развития физических способностей и достижений высоких спортивных результатов.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Понятно гигиене: гигиена физических упражнений и спорта, её зна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чение и основные задачи. Гигиенические основы режима труда, отдыха и заня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тий физической культурой и спортом. Личная гигиена занимающихся туризмом: гигиена тела, гигиеническое значение водных процедур (умывание, парная, душ, купание)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Гигиена одежды и обуви. Общая гигиеническая характеристика трени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ровок, походов и путешествий.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Закаливание. Сущность закаливания, его значение для повышения ра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ботоспособности человека и увеличения сопротивляемости организма к про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студным заболеваниям. Роль закаливания в занятиях туризмом, гигиенические основы закаливания. Средства закаливания и методика их применения. Зака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ливание солнцем, водой и воздухом.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Вредное влияние курения и употребления спиртных напитков на здо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ровье и работоспособность.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right="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5.Врачебный контроль и самоконтроль спортсмена</w:t>
      </w:r>
      <w:r w:rsidRPr="009312E4">
        <w:rPr>
          <w:rFonts w:ascii="Times New Roman" w:hAnsi="Times New Roman" w:cs="Times New Roman"/>
          <w:sz w:val="28"/>
          <w:szCs w:val="28"/>
        </w:rPr>
        <w:t>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Значение и содержание врачебного контроля и самоконтроля при занятиях спортивным туризмом. Объективные данные: вес, динамометрия, спирометрия. Порядок осуществления врачебного контроля.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Субъективные данные самоконтроля: самочувствие, сон, аппетит, работоспособность, настроение. Понятие о "спортивней форме", утомлении и перетре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нировке. Меры предупреждения переутомления.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Дневник самоконтроля. Изменение показателей при правильном и не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правильном построении учебно-тренировочного процесса.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Спортивный массаж и его применение в процессе тренировки, приёмы массажа, противопоказания к массажу. Показания и противопока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зания к занятиям различными видами туризма.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6.Оказание первой доврачебной помощи.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Возможные травмы и заболевания, их симптомы и признаки. Остановка кровотечения. Наложение шин при переломах и вывихах. Наложение бинтов. Асеп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тическая обработка ран, повреждении участков кожи.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Искусственное дыхание, массаж сердца. Инъекции. Причины, симптомы н доврачебная помощь, профилактика травм и заболеваний (воспаление лёгких, ангина}, желудочно-кишечных заболе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ваний, яд овитых укусов, гнойничковых заболеваний кожи, ожогов, снежной слепо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ты, теплового и солнечного ударов, обморожений, общего переохлаждения, удушья растяжений, вывихов, разрывов связок, потёртостей, </w:t>
      </w:r>
      <w:r w:rsidRPr="009312E4">
        <w:rPr>
          <w:rFonts w:ascii="Times New Roman" w:hAnsi="Times New Roman" w:cs="Times New Roman"/>
          <w:sz w:val="28"/>
          <w:szCs w:val="28"/>
        </w:rPr>
        <w:lastRenderedPageBreak/>
        <w:t>поверхностных ушибов, вну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тренних кровоизлияний, кровотечений, обмороков, поражений молнией, шокового состояния.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Состав медицинской аптечки, назначение и количество средств, упаковка аптечки. Травмы и заболевания, требующие немедленной транспорти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ровки больного к месту врачебной помощи или полного покоя до прибытия врача. Меры против переохлаждения и обморожений, оказание первой помощи.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066" w:right="1786" w:hanging="58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708" w:right="1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7. </w:t>
      </w:r>
      <w:r w:rsidRPr="009312E4">
        <w:rPr>
          <w:rFonts w:ascii="Times New Roman" w:hAnsi="Times New Roman" w:cs="Times New Roman"/>
          <w:b/>
          <w:sz w:val="28"/>
          <w:szCs w:val="28"/>
        </w:rPr>
        <w:t>Краткие сведения о физиологических основах    спортивней тренировки. Общая и специальная физическая подготовка и их роль в спортивней тренировке.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right="355" w:firstLine="722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7" w:right="355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Краткая характеристика формирования двигательных навыков. Мышечная деятельность-необходимое условие физического развития, нормального фун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кционирования организма, поддержания здоровья и работоспособности.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right="65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Тренировка или процесс формирования двигательных навыков и расшире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функциональных возможностей организма. Физиологические закономерности формирования двигательных навыков.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727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Физиологические обоснование принципов постепенности, повторности, разносторонности, индивидуализации в процессе тренировки.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Утомление и причины, влияющие на временное снижение работоспособности. Основные признаки перетренированности и её ликвидация.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Учёт восстановительных процессов при организации спортивной трени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ровки. Повторяемость нагрузок, интервалы отдыха между ними. Показатели, по которым можно судить о динамике восстановления работоспособности организма спортсмена после различных по объёму и интенсивности тренировочных нагрузок и участия в туристских походах,      слётах и соревнованиях.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6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Тренированность и её физиологические показатели (в покое, при до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зированной и предельной нагрузке).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Всесторонняя физическая подготовка-основа для постижения безава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рийного и стабильного прохождения маршрутов туристских походов и дис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танций туристского многоборья. Задачи и характеристика общей и специ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альной физической подготовки туристов.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Требования к физической подготовке, её место и значение в повышении функциональных возможностей организма, в разностороннем физическом раз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витии, успешном овладении техникой и тактикой передвижения по незнако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мой местности. Характеристика средств физической подготовки, применяемых на различных этапах обучения.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Взаимосвязь и сочетание общей и специальной физической подготовки. Роль и значение специальной физической подготовки для роста мастер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ства туристов.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Место общей и специальной физической подготовки на различных этапах процесса тренировки. Роль физической подготовки в поддержании спортивной формы, повышении спортивней работоспособности и стимулировании восстано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вительных процессов. Характеристика и методика развития выносливости, быстроты, ловкости, гибкости, силы.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right="94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 в решении задач общей и специальной физической подготовки.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Комплексный контроль общей и специальной физической подготовке ту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ристов различных групп и видов туризма. Методы комплексного контроля и внесение коррекции в тренировочный процесс.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08" w:right="245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8. Основы методики обучения и тренировки. Планирование спортивной тренировки.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376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Главные задачи тренировочного процесса, обучение и тренировка - еди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ный педагогический процесс. Применение дидактических принципов в процес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се обучения и тренировки. Взаимосвязь физической, технической, волевой и психологической подготовки.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Систематическая круглогодичная тренировка и её роль в повышении спортивного мастерства. Соотнесение и содержание технической и тактичес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кой подготовки в различные периоды тренировки. Взаимосвязь средств общей физической и специальной подготовки.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right="18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Общие требования, предъявляемые к организации учебно-тренировочных занятий. Подбор учебного материала и его дозировка. Индивидуальный подход к занимающимся и методы обучения значение обучения н тренировки в приближённых к туристским походам и соревнованиям условиях (обучение и трени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ровки на полигонах).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Воспитанно и проявление высоких моральных и волевых качеств у спо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ртсменов-туристов в процессе обучения, тренировок, соревнований.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Понятие о содержании занятий, его построении, об уровне нагрузок. Задачи, содержание и средства отдельных частей занятий. Разминка, её значе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и содержание.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86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Особенности проведения учебно-тренировочных занятий перед соревно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ваниями. Значение и место соревнований в учебно-тренировочном процессе. Планирование тренировок: перспективное, текущее, оперативное.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87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Круглогодичная тренировка, годичный цикл. Периоды и этапы   годичного цикла тренировок, их задачи и содержание. Специфика годичных циклов туристов.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88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Недельный цикл тренировки. Содержание недельных циклов, объём и ин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тенсивность нагрузки в зависимости от периодов тренировки. Основные формы документов спортивной тренировки. Планы  тренировок.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5" w:firstLine="5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9.Правила проведения спортивных походов.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 Правила соревнований по спортивному туризму.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Общие положения, формирование туристской группы. Требования к   её участникам и руководителю. Оформление документов на проведение походов. Права и обязанности участника похода. Разбор случаев нарушения туристских правил. Наказания.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Изучение "Правил проведения туристских спортивных походов". Подго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товка к походу: выбор района похода. комплектование группы, оформление мар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шрутных документов, подбор картографического материала и изучение маршрута. Сбор материалов о походе для отчёта.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Ведение регулярных путевых записей, необходимых для отчёта. Обсужде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в группе итогов похода (правильность выбранного района и времени по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хода, пройденного маршрута, оценки его сложности, поведения членов группы).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 Содержание письменного отчёта о походе: описание района, техническое опи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сание маршрута и указанием применяемых способов преодоления естественных препятствий, выполнения в пути общественно-полезная работа и собранный краеведческий материал, обучение участников группы, результаты наблюдений, список снаряжения, набор продуктов и состав медаптечки, смета расходов, уточнённый картографический материал, возможные варианты маршрута, заклю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чение о сложности маршрута, выводы и рекомендации. Оформление отчёта. Утвер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ждение его на МКК. Популяризация района похода.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Изучение «Правил соревнований по спортивному туризму» и методи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чек по    «Организации судейства на соревнованиях по спортивному туризму»</w:t>
      </w:r>
    </w:p>
    <w:p w:rsidR="00A709D0" w:rsidRPr="009312E4" w:rsidRDefault="00A709D0" w:rsidP="009312E4">
      <w:pPr>
        <w:pStyle w:val="af5"/>
        <w:spacing w:before="0" w:line="240" w:lineRule="auto"/>
        <w:ind w:left="14" w:firstLine="0"/>
        <w:jc w:val="center"/>
        <w:rPr>
          <w:b/>
          <w:color w:val="auto"/>
          <w:szCs w:val="28"/>
        </w:rPr>
      </w:pPr>
      <w:r w:rsidRPr="009312E4">
        <w:rPr>
          <w:b/>
          <w:color w:val="auto"/>
          <w:szCs w:val="28"/>
        </w:rPr>
        <w:tab/>
        <w:t>10. Топография и основы ориентирования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Виды карт и основные сведения е них: масштаб, рельеф, координатная и градусная сетка, условные обозначения топографических и спортивных карт. Отработка навыков чтения и составления схем и крок. Копирование карт и схем. Прокладка и описание маршрута. Магнитное склонение.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Работа с компасом: устройство, виды, определение сторон горизонта, при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ёмы работы, приёмы ориентирования карты по компасу.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Условные знаки спортивных и топографических карт: масштабные и внемасштабные знаки, линейные, площадные и специальные знаки.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Рельеф и его изображение на картах: горизонтали (основные и вспомога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тельные), бергштрих, высота сечения, обозначение рельефа условными знаками. Приемы ориентирования карты: по линейным ориентирам, по направлению.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Способы определения точки стояния: способ отожествления карты, визуально и по ближайшим ориентирам, измерение пройденного  расстояния. Способы определения расстояний: путей подсчёта шагов, по времени, визуально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6" w:right="595" w:firstLine="85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Движение по азимуту: магнитный азимут, прямой и обратный азимут, определение азимута на местности и по карте.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8" w:firstLine="84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Виды ориентирования: заданное направление, открытый маршрут, обо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значенный маршрут, по выбору, маркированный маршрут, по легенде.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5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Тактико-технические приёмы выбора-пути движения: выработка плана движения, движение по азимуту, движение не сопутствующим ориентирам. Факторы выбора пути: картографический, технический, физиологический, метеорологический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87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Практическая часть: - игры на местности, викторины, топо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графическое лето диктанты, знакомство на местности и формами рельефа, измерение азимутов и расстояний, прохождение учебных дистанции.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            Старты на учебных поли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гонах, перенос кп и контрольных карт, чтение местоположения КП, определе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азимутов и расстояний на глаз, рисовка пути движения, запоминание карты, движение по азимуту, контроль пройденного расстояния, бег без карты.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08" w:right="238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11 Техника и тактика пешеходного туризма,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Основные понятия о технике способов передвижения в пешеходном туризме и их тактические особенности. Роль техники и тактики в совершенствования спортивного мастерства.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Особенности жизни в полевых условиях: быт и питание на выездах, биваки в таёжной зоне и в горах, бивачное снаряжение, вспомогательное сна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ряжение, экипировка туриста - пешеходника, охрана среды обитания.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right="30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Способы передвижения применяемые в пешеходном туризме в зависи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мости от района проведения похода и соревнований: передвижение по лесу, по зарослям кустарников, по травянистым склонам, осыпям, моренам, по снегу, по скальному рельефу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Страховка и самостраховка при преодолении препятствий: самозадер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жание и страховка на снегу и льду, на травянистых склонах, на скальном рельефе, при переправах через водные потеки и овраги. Взаимная страховка. Передвижение в связках и взаимодействие.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Переправы через реки: виды, основные правила, способы страховки и самостраховки.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Тактика в туризме: выбор посильного и безопасного пути и умение ориентироваться на отдельных участках и маршруте в целом, планирование маршрута и дистанции, изучение способов документирования информации, прак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тическое использование актуальной информации, методика оценки собственных сил: планирование по элементам маршрута и дистанции: план и его варианты, оформление плана, вопросы взаимодействия, детализация отдельных разделов плана, резервы.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113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Реализация и выполнение плана, тактическая дисциплина: от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клонение от плана (предусмотренные и непредусмотренные), реальное взаимо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действие, обеспечение мер безопасности, поведение в экстремальных ситуаци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ях, маневр.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131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Приёмы техники, применяемые при передвижении в пешеходном туриз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ме. Применение мер безопасности в пешеходном туризме. Оценка безопас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ности маршрута или его участка для преодоления.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08" w:right="1786" w:firstLine="6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12.Обеспечение безопасности в походах и на соревнованиях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6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Статистика несчастных случаев в похода и на соревнованиях. Выяв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ление причин аварийных ситуаций. Меры предотвращения аварий.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6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Особенности снаряжения, применяемого для обеспечения безопасно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сти в походах и на соревнованиях. Требования к нему. Влияние морально-волевых качеств спортсменов на безаварийность.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Сравнительный анализ эффективности различных способов страховки и самостраховки. Методика выбора способов и места страховки, подбор спортсмена для её осуществления. Сочетание различных способов страхов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Основные этапы поисково-спасательных работ. Техника и такти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ка их проведения. Переноска легко пострадавшего на небольшое расстояние одним человеком и в группе по тропе, дороге. Вязка различных носилок и волокуш. Переноска пострадавшего на носилках, но различным склонам (на палатке, полиэтиленовой пленке и т.п.) Подъём пострадавшего по крутым склонам. Спуск пострадавшего. Транспортировка пострадавшего подручными средствами на сложном рельефе небольшой группой.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64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Взаимодействие со спасательными службами.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15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Методы организации страховки и действия в аварийней ситуа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ции. Моделирование аварийных ситуаций в условиях похода и соревнований.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124" w:right="269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13.Охрана природы и туризм.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5" w:right="35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Законы об охране природы, охоте и рыболовстве. Формы участия туристов в охране природы. Пропаганда охраны природы.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" w:right="35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Памятники истории и культуры, охраняемые государством. Учас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тив туристов в охране памятников. Воспитательное и эстетическое значе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памятников истории и культуры.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Оборудование и благоустройство мест проведения практических занятий, маркировка и оборудование трасс учебных маршрутов.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Соблюдение правил охраны природы при проведении тренировоч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ных занятий и туристских походов.</w:t>
      </w:r>
    </w:p>
    <w:p w:rsidR="00A709D0" w:rsidRPr="009312E4" w:rsidRDefault="00A709D0" w:rsidP="009312E4">
      <w:pPr>
        <w:shd w:val="clear" w:color="auto" w:fill="FFFFFF"/>
        <w:tabs>
          <w:tab w:val="left" w:pos="9072"/>
        </w:tabs>
        <w:spacing w:after="0" w:line="240" w:lineRule="auto"/>
        <w:ind w:right="155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14.   Разбор тре</w:t>
      </w:r>
      <w:r w:rsidR="009312E4">
        <w:rPr>
          <w:rFonts w:ascii="Times New Roman" w:hAnsi="Times New Roman" w:cs="Times New Roman"/>
          <w:b/>
          <w:sz w:val="28"/>
          <w:szCs w:val="28"/>
        </w:rPr>
        <w:t>нировок, походов и соревнований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Методы анализа результатов тренировок, походов и соревнова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ний. Разбор тактического построения маршрутов и дистанций, хронометраж походов. Методы записи и анализа тренировок, прохождения тренировочных и спортивных дистанций и маршрутов, походов.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6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Формы и методы педагогического контроля и его связь с вра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чебным контролем.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right="787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Дневник спортсмена-туриста. Ведение записей по выполнению планов общефизической, специальной и технической подготовки. Самоконт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роль физического состояния и здоровья. Анализ технических и тактичес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ких ошибок на тренировках, соревнованиях и в походах.</w:t>
      </w:r>
    </w:p>
    <w:p w:rsidR="00A709D0" w:rsidRPr="009312E4" w:rsidRDefault="009312E4" w:rsidP="009312E4">
      <w:pPr>
        <w:shd w:val="clear" w:color="auto" w:fill="FFFFFF"/>
        <w:spacing w:after="0" w:line="240" w:lineRule="auto"/>
        <w:ind w:left="4248" w:hanging="2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A709D0" w:rsidRPr="009312E4">
        <w:rPr>
          <w:rFonts w:ascii="Times New Roman" w:hAnsi="Times New Roman" w:cs="Times New Roman"/>
          <w:b/>
          <w:sz w:val="28"/>
          <w:szCs w:val="28"/>
        </w:rPr>
        <w:t>Психология малых групп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1757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Понятие психологии личности: темперамент, характер, социальная волевая функция, качества личности, необходимые туристу.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Основные этапы формирования коллектива. Психологическая структура туристской группы. Формальный и неформальный лидер. Постановка целей перед группой, понятие психологической установки и ожидания.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Методы управления моральным и психологическим климатом в туристской группе. Психологическая подготовка участников. Постановка до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стижимых задач, разбор конфликтных ситуаций.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right="84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Групповые дискуссии, психологические задачи, сюжетные игры, аутогенная тренировка.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378"/>
        <w:jc w:val="both"/>
        <w:rPr>
          <w:rFonts w:ascii="Times New Roman" w:hAnsi="Times New Roman" w:cs="Times New Roman"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3794" w:firstLine="454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3794" w:firstLine="454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3794" w:firstLine="454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3794" w:firstLine="454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3794" w:firstLine="454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2E4" w:rsidRDefault="009312E4" w:rsidP="009312E4">
      <w:pPr>
        <w:shd w:val="clear" w:color="auto" w:fill="FFFFFF"/>
        <w:spacing w:after="0" w:line="240" w:lineRule="auto"/>
        <w:ind w:left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ОБЩАЯ ФИЗИЧЕСКАЯ ПОДГОТОВКА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1745"/>
        <w:jc w:val="both"/>
        <w:rPr>
          <w:rFonts w:ascii="Times New Roman" w:hAnsi="Times New Roman" w:cs="Times New Roman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Средствами общей физической подготовки служат общеразвивающие упражнения и занятиям другими видами спорта - гимнастикой, лёгкой атлетикой, плаванием, спортивными играми, ориентированием.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К числу общеразвивающих упражнений относятся упражнения, направленные на укрепление мышц и связок, совершенствование общей коор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динации движений и развитие жизненно необходимых двигательных навыков.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1.Походный шаг. Переход с шага на бег и с бега на шаг. Оста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новка во время движения шагом и бегом. Изменение скорости движения.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Ходьба вперёд, назад в сторону. Ходьба на носках, пятках, на    внутренних и внешних сторонах стоп, высоко поднимая колени, в приседе, в полуприсяде, выпадами, приставным и окрестным шагом. Ходьба с различными положениями и движениями рук, поворотами и вращениями туловища.</w:t>
      </w:r>
    </w:p>
    <w:p w:rsidR="00A709D0" w:rsidRPr="009312E4" w:rsidRDefault="00A709D0" w:rsidP="009312E4">
      <w:pPr>
        <w:shd w:val="clear" w:color="auto" w:fill="FFFFFF"/>
        <w:tabs>
          <w:tab w:val="left" w:pos="10685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           Бег вперёд, назад вправо, влево. Бег на носках, высоко подни-</w:t>
      </w:r>
      <w:r w:rsidRPr="009312E4">
        <w:rPr>
          <w:rFonts w:ascii="Times New Roman" w:hAnsi="Times New Roman" w:cs="Times New Roman"/>
          <w:sz w:val="28"/>
          <w:szCs w:val="28"/>
        </w:rPr>
        <w:softHyphen/>
      </w:r>
      <w:r w:rsidRPr="009312E4">
        <w:rPr>
          <w:rFonts w:ascii="Times New Roman" w:hAnsi="Times New Roman" w:cs="Times New Roman"/>
          <w:sz w:val="28"/>
          <w:szCs w:val="28"/>
        </w:rPr>
        <w:br/>
        <w:t>мая колени, с подниманием прямых ног вперёд, отводя прямые и согнутые ноги назад. Бег с изменением направления и скорости, семенящий бег, бег с внезапными остановками.</w:t>
      </w:r>
      <w:r w:rsidRPr="009312E4">
        <w:rPr>
          <w:rFonts w:ascii="Times New Roman" w:hAnsi="Times New Roman" w:cs="Times New Roman"/>
          <w:sz w:val="28"/>
          <w:szCs w:val="28"/>
        </w:rPr>
        <w:tab/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2.Упражнения для мышц рук и плечевого пояса: в различных ис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ходных положениях (в основной стойке, на коленях, сидя) движения руками, сгибание и разгибание, вращения, махи, отведение и приведение, рывки; движения руками в сочетании с ходьбой и бегом.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для ног: поднимание на носки, сгибание ног в коле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нях, тазобедренных суставах; приседания, отведение и приставление ноги; ма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хи в лицевой и боковой плоскостях; выпады с пружинистым покачиванием; под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скоки из различных исходных положений ног; прыжки с одной и двух ног впе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рёд, вверх, в стороны.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для шеи и туловища: наклоны, вращения и повороты головы; наклоны туловища вперёд, назад, в стороны, круговые движения тулови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щем, повороты туловища, поднимания прямых и согнутых ног в положении лёжа на спине; принятие положения сидя из положения лёжа на спине, смешанные упоры в положении спиной и лицом вниз.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43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3.Гимнастика. Упражнения без предметов типа "зарядка</w:t>
      </w:r>
      <w:r w:rsidR="0001316B" w:rsidRPr="009312E4">
        <w:rPr>
          <w:rFonts w:ascii="Times New Roman" w:hAnsi="Times New Roman" w:cs="Times New Roman"/>
          <w:sz w:val="28"/>
          <w:szCs w:val="28"/>
        </w:rPr>
        <w:t>" и</w:t>
      </w:r>
      <w:r w:rsidRPr="009312E4">
        <w:rPr>
          <w:rFonts w:ascii="Times New Roman" w:hAnsi="Times New Roman" w:cs="Times New Roman"/>
          <w:sz w:val="28"/>
          <w:szCs w:val="28"/>
        </w:rPr>
        <w:t xml:space="preserve"> "разминка". Акробатические упражнения: стойки, кувырки, перекаты, перевороты.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на гимнастических снарядах: канате, скамейке, бревне, перекладине, коне, гимнастической стенке. Упражнения на гимнастической стен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ке: лазание с поочередным н одновременным перехватом рук и переступанием ног, приседания, прыжки, махи ног, стоя правым, левым боком и лицом к стенке, держание "угла". Прыжки со скамейка на скамейку. Ходьба и бег по скамейке, бревну.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4.Упражнения с предметами: скакалками, валиками, набивными мя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чами «обручами»,гантелями, штангой. Прыжки на одной и двух ногах через скакалку. Наклоны и повороты при различных положениях палки, переносы ног, прыжки через палку, бег с палкой за плечами и за спиной. Броски и ловля теннисного мяча сидя, стоя, лёжа, обеими и одной рукой, переб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расывание мяча на ходу и на бегу, метание в цель и на дальность. различные упражнения с набивными мячами весом 1-4 кг: маховые движения, броски вверх и ловля с поворотами и приседаниями, перебрасывание по кругу и в парах из различных положении (сидя, стоя, стоя на коленях, лежа на спине, лёжа на груди; в различных направлениях и разными спо</w:t>
      </w:r>
      <w:r w:rsidRPr="009312E4">
        <w:rPr>
          <w:rFonts w:ascii="Times New Roman" w:hAnsi="Times New Roman" w:cs="Times New Roman"/>
          <w:sz w:val="28"/>
          <w:szCs w:val="28"/>
        </w:rPr>
        <w:softHyphen/>
      </w:r>
      <w:r w:rsidRPr="009312E4">
        <w:rPr>
          <w:rFonts w:ascii="Times New Roman" w:hAnsi="Times New Roman" w:cs="Times New Roman"/>
          <w:sz w:val="28"/>
          <w:szCs w:val="28"/>
        </w:rPr>
        <w:lastRenderedPageBreak/>
        <w:t>собами (толчком от груди обеими руками, толчком одной руки от плеча,, броском обеими руками из-за головы, через голову, между ног, сбоку), броски мяча и подкидывание его одной и обоими ногами (в прыжке. Эс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тафеты с передачей и бросками мяча.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Различные упражнения с гантелями и штангой. Приведения со штангой, толчки и рывки (вес штанги до 40-70% веса спортсмена). Жимы  гантелей от плеч с разними положениями кистей параллельно, вперёд; подъём гантелей вперёд; разведение рук с гантелями в стороны; разведение гантелей в наклоне, сгибание рук с гантелями (стоя, сидя), двигается только предплечье; тяга гантелей к поясу в наклоне; разведение рук с гантелями, лёжа на горизонтальной или наклонной скамье; жим тяжелых га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нтелей, с различным положением кистей; подъём туловища из положения лё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жа, руки и гантелью за головой, стопы закреплены; подъём ног в положении лёжа, гантель прикреплена к ногам, руки в зацепе за головой; наклоны впе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рёд, гантель в руках за головой; "рубка дров" с гантелью в руках; лёжа на животе, сгибать ноги с прикреплёнными к ногам гантелями. Подобные упражнения с резиновыми жгутами и эспандерами.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5.Легкая атлетика. Бег на короткие дистанции 30,60,100 м. из различных исходных положений. Эстафетный бег на этих же дистанциях. Бег на 300 и 500, 1000 м. Бег по пересечённой местности до 2-8 км с преодо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лением различных естественных и искусственных препятствий «Интерваль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ный и переменный бег. Прыжки в длину и высоту с разбега.</w:t>
      </w:r>
      <w:r w:rsidR="0001316B" w:rsidRPr="009312E4">
        <w:rPr>
          <w:rFonts w:ascii="Times New Roman" w:hAnsi="Times New Roman" w:cs="Times New Roman"/>
          <w:sz w:val="28"/>
          <w:szCs w:val="28"/>
        </w:rPr>
        <w:t xml:space="preserve"> </w:t>
      </w:r>
      <w:r w:rsidRPr="009312E4">
        <w:rPr>
          <w:rFonts w:ascii="Times New Roman" w:hAnsi="Times New Roman" w:cs="Times New Roman"/>
          <w:sz w:val="28"/>
          <w:szCs w:val="28"/>
        </w:rPr>
        <w:t>Тройной, пятер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ной прыжки и многоскоки. Метание гранаты, толкание тяжестей.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6.Плавание на дистанции 25,50,100,200м.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7.Спортивные и подвижные игры: баскетбол, футбол, ручной мяч, волейбол. Подвижные игры на внимание, сообразительность, координацию. Эс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тафеты с преодолением препятствий.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985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Специальная физическая подготовка направлена на воспитание физических качеств, специфических  для туристов-многоборцев: выносливости, быстроты, ловкости, прыгучести, си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лы, гибкости.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на развитие выносливости.  Бег в равномерном темпе по равнинней и пересечённой местности открытой, закрытой, в том числе и заболоченной дистанции от 1 до 15 км. Бег в гору, марш-броски и туристские походы (однодневные и многодневные).Плавание различными способами. Преодоление туристской полосы препятствий. Участие в соревнованиях по спортивному ориентированию.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на развитие быстроты:   Бег и высокого и низ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кого старта на скорость на дистанции 30,60,100,300,500,1000м. Бег на месте в быстром темпе с высоким подниманием бедра. Бег семенящий, прыжковый. Бег с внезапным направлением направлений, с внезапными остановками. Эстафеты: встречные, с преодолением препятствий, и прыжками, по кругу. Упражнения се скакалкой: два прыжка на один оборот скакалки, один прыжок на 2-3 оборота скакалки, чередование различных прыжков на одной и двух ногах. Бег через барьеры различной высоты на дистанциях 30.60,100.200м. Различные игры и игровые упражнения, выполняемые в быстром темпе, например, баскетбол 3:3,футбол 5:5 и.д. с укороченными таймами и выбыванием проигравшей команды.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Упражнения для развития ловкости и прыгучести:  Прыжки в</w:t>
      </w:r>
    </w:p>
    <w:p w:rsidR="00A709D0" w:rsidRPr="009312E4" w:rsidRDefault="00A709D0" w:rsidP="009312E4">
      <w:pPr>
        <w:keepNext/>
        <w:framePr w:dropCap="drop" w:lines="2" w:wrap="auto" w:vAnchor="text" w:hAnchor="tex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position w:val="-4"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длину в яму с песком, через яму с водой, канаву, ручей. Прыжки по кочкам, прыжки в высоту через планку, жердь, поваленное дерево, скамейку с одной и двух ног. Прыжки через коня, козла. Прыжки вниз</w:t>
      </w:r>
      <w:r w:rsidR="0001316B" w:rsidRPr="009312E4">
        <w:rPr>
          <w:rFonts w:ascii="Times New Roman" w:hAnsi="Times New Roman" w:cs="Times New Roman"/>
          <w:sz w:val="28"/>
          <w:szCs w:val="28"/>
        </w:rPr>
        <w:t xml:space="preserve"> </w:t>
      </w:r>
      <w:r w:rsidRPr="009312E4">
        <w:rPr>
          <w:rFonts w:ascii="Times New Roman" w:hAnsi="Times New Roman" w:cs="Times New Roman"/>
          <w:sz w:val="28"/>
          <w:szCs w:val="28"/>
        </w:rPr>
        <w:t>с гимнастической лест- ницы, бровки оврага, с берега реки.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Элементы акробатики:  Кувырки, перекаты, перевороты, ложные падения. Упражнения на равновесие, выполняемые на гимнастическом бревне, скамейке. Переправа по бревну через овраг, ручей, канаву, переправа по качающемуся бревну. Подъем по гимнастической стенке, лестнице, в том чис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ле без помощи мог; подъём по крутым склонам оврагов, берегам ручьев. Эле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менты скалолазания. Эстафеты с применением «ложных двигательных зада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ний, требующих координации движений. Игры: баскетбол, футбол, гандбол со специальными заданиями.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для развития силы:   Ходьба "гусиным шагом" в полуприсяде, выпадами. Ходьба с отягощением и сопротивлением партнёра, ходьба и бег в подъёмы и на впусках различной крутизны с отягощением, ла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зание по наклонным и вертикальным лестницам без отягощения и с различ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ными отягощениями. Упражнения со штангой. Сжим, рывок, толчок весом от 20-35% для девушек и 50-70% для юношей. Передвижение на руках в упоре лёжа с помощью и без помощи партнёра, упражнения на сопротивление для  рук, ног, туловища. Элементы спортивной борьбы для юношей.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Метание различных предметов. Упражнения по переноске пострадавшего различными способами.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2" w:right="58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Упражнения для развития гибкости: Ходьба скрестным шагом, пружинистые приседания в положении выпада, "полушпагаты, шпагаты", ма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ховые движения руками и ногами в различных направлениях с больной ам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плитудой движении. Парные упражнения с сопротивлением, на гибкость, рас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тяжение и развитие подвижности суставов. Различные упражнения в сгиба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нии и разгибании туловища.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Специальные упражнения на местности:  Лазание по скалам,  хождение по крутым травянистым, снежным, осыпным склонам. Упражнения в работе с верёвкой, отработка страховки и самостраховки, преодоление раз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личных видов препятствий.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359" w:right="1190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ИЗУЧЕНИЕ И СОВЕРШЕНСТВОВАНИЕ ТЕХНИКИ И ТАКТИКИ ПЕШЕХОДНОГО ТУРИЗМА.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4" w:firstLine="675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Элементы топографии и ориентирования на местности. Органи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зация и порядок движения группы на маршруте. Организация и оборудование привалов и ночлегов, туристское снаряжение и инвентарь.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Освоение и отработка технических приёмов для прохождения некатегорийных походов. Тактика построения некатегорийных походов в зависимости  от поставленных целей и решаемых задач.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Обеспечение безопасности при занятиях туризмом. Оказание первой доврачебной помощи.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 xml:space="preserve">Совершенствование в ориентировании на местности. Отработка тактики построения походов </w:t>
      </w:r>
      <w:r w:rsidRPr="009312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12E4">
        <w:rPr>
          <w:rFonts w:ascii="Times New Roman" w:hAnsi="Times New Roman" w:cs="Times New Roman"/>
          <w:sz w:val="28"/>
          <w:szCs w:val="28"/>
        </w:rPr>
        <w:t xml:space="preserve"> к/с. и дистанций 2 класса в зависимости от условий маршрута или дистанции и состояния группы, команды. Отработка техники пешеходного туризма на практических за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нятиях в условиях полигонов, на соревнованиях и в походах. 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безопасности массовых туристских мероприятий. Организация питания в походе, на соревнованиях. Значение пи щи, как фактора обеспечения, сохранения и укрепления здоровья. Оказание первой доврачебной помощи.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2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Дальнейшее углубление, изучение основ топографии и совер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шенствование навыков в ориентировании на местности. Характеристика естественных препятствий в пешеходном ту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ризме и совершенствование техники пешеходного туризма: на учебных поли гонах, соревнованиях, в туристских походах. Отработка страховки и самостраховки.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Требования, предъявляемые к туристскому снаряжению и инвен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тарю для пешеходного туризма и категории сложности похода и класса соревнований. Совершенствование в выборе тактики прохождения дистанций соревнований и маршрута похода, отдельных естественных препятствий.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6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Обеспечение безопасности туристских походов. Оказание пер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вой доврачебной помощи, транспортировка пострадавшего. Совершенствование навыков в ориентировании на различных рельефах и видимости местности.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Характеристика естественных препятствий на сложных турист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ских маршрутах и дистанциях соревновании 3-4 классов; совершенствова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техники и тактики их преодоления, страховки и самостраховки. Техни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ка использования специального туристского снаряжения и инвентаря.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Тактика построения сложного туристского маршрута и дистан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ций соревнований, возможность и необходимость ее изменения в целях успешного прохождения и дистанции и обеспечения безопасности. Оказа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ние доврачебной помощи и транспортировка пострадавшего на сложном рельефе и переправах.</w:t>
      </w:r>
    </w:p>
    <w:p w:rsidR="00A709D0" w:rsidRPr="009312E4" w:rsidRDefault="00A709D0" w:rsidP="009312E4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Примерные суточные пищевые рационы занимающихся туризмом, в зависимости от объёма, с интенсивности тренировочных, соревновательных и походных нагрузок.</w:t>
      </w:r>
    </w:p>
    <w:p w:rsidR="0001316B" w:rsidRPr="009312E4" w:rsidRDefault="0001316B" w:rsidP="009312E4">
      <w:pPr>
        <w:shd w:val="clear" w:color="auto" w:fill="FFFFFF"/>
        <w:spacing w:after="0" w:line="240" w:lineRule="auto"/>
        <w:ind w:left="2100" w:right="1728" w:hanging="6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D0" w:rsidRPr="009312E4" w:rsidRDefault="00A709D0" w:rsidP="009312E4">
      <w:pPr>
        <w:shd w:val="clear" w:color="auto" w:fill="FFFFFF"/>
        <w:spacing w:after="0" w:line="240" w:lineRule="auto"/>
        <w:ind w:left="2100" w:right="1728" w:hanging="6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E4">
        <w:rPr>
          <w:rFonts w:ascii="Times New Roman" w:hAnsi="Times New Roman" w:cs="Times New Roman"/>
          <w:b/>
          <w:sz w:val="28"/>
          <w:szCs w:val="28"/>
        </w:rPr>
        <w:t>ПРАКТ</w:t>
      </w:r>
      <w:r w:rsidR="00670463" w:rsidRPr="009312E4">
        <w:rPr>
          <w:rFonts w:ascii="Times New Roman" w:hAnsi="Times New Roman" w:cs="Times New Roman"/>
          <w:b/>
          <w:sz w:val="28"/>
          <w:szCs w:val="28"/>
        </w:rPr>
        <w:t>И</w:t>
      </w:r>
      <w:r w:rsidRPr="009312E4">
        <w:rPr>
          <w:rFonts w:ascii="Times New Roman" w:hAnsi="Times New Roman" w:cs="Times New Roman"/>
          <w:b/>
          <w:sz w:val="28"/>
          <w:szCs w:val="28"/>
        </w:rPr>
        <w:t>КА В РУКОВОДСТВЕ     ТУРИСТСКИМИ ПОХОДАМИ,   СУДЕЙСТВО СОРЕВНОВАНИЙ</w:t>
      </w:r>
    </w:p>
    <w:p w:rsidR="00A709D0" w:rsidRPr="009312E4" w:rsidRDefault="00A709D0" w:rsidP="00222593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Оказание помощи руководителю в подготовке и проведению походов выходного дня и степенных походов. Выполнение по заданию трене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ра обязанностей ведущего или замыкающего. Подготовка туристского ин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вентаря и снаряжения, мест проведения учебно-тренировочных занятий.</w:t>
      </w:r>
    </w:p>
    <w:p w:rsidR="00A709D0" w:rsidRPr="009312E4" w:rsidRDefault="00A709D0" w:rsidP="00222593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Подготовка и проведение отдельных частей занятий в группах в качестве помощника тренера. Оказание помощи в подготовке и оборудовании дистанций соре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внований.</w:t>
      </w:r>
    </w:p>
    <w:p w:rsidR="00A709D0" w:rsidRPr="009312E4" w:rsidRDefault="00A709D0" w:rsidP="00222593">
      <w:pPr>
        <w:shd w:val="clear" w:color="auto" w:fill="FFFFFF"/>
        <w:spacing w:after="0" w:line="240" w:lineRule="auto"/>
        <w:ind w:left="26" w:right="576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Судейство в качестве судьи, секретаря этапа на дистанциях соревновании.</w:t>
      </w:r>
    </w:p>
    <w:p w:rsidR="00A709D0" w:rsidRPr="009312E4" w:rsidRDefault="00A709D0" w:rsidP="002225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Подготовка и проведение отдельных частей занятий в группах в качестве помощника тренера. Работа в качестве помощника начальника дистанции при поста</w:t>
      </w:r>
      <w:r w:rsidRPr="009312E4">
        <w:rPr>
          <w:rFonts w:ascii="Times New Roman" w:hAnsi="Times New Roman" w:cs="Times New Roman"/>
          <w:sz w:val="28"/>
          <w:szCs w:val="28"/>
        </w:rPr>
        <w:softHyphen/>
        <w:t>новке дистанций соревнований 1-2 класса.</w:t>
      </w:r>
    </w:p>
    <w:p w:rsidR="00A709D0" w:rsidRPr="009312E4" w:rsidRDefault="00A709D0" w:rsidP="00222593">
      <w:pPr>
        <w:shd w:val="clear" w:color="auto" w:fill="FFFFFF"/>
        <w:spacing w:after="0" w:line="240" w:lineRule="auto"/>
        <w:ind w:left="24" w:right="19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9312E4">
        <w:rPr>
          <w:rFonts w:ascii="Times New Roman" w:hAnsi="Times New Roman" w:cs="Times New Roman"/>
          <w:sz w:val="28"/>
          <w:szCs w:val="28"/>
        </w:rPr>
        <w:t>Работа в качестве старшего судьи этапа, судьи на старте, фини</w:t>
      </w:r>
      <w:r w:rsidRPr="009312E4">
        <w:rPr>
          <w:rFonts w:ascii="Times New Roman" w:hAnsi="Times New Roman" w:cs="Times New Roman"/>
          <w:sz w:val="28"/>
          <w:szCs w:val="28"/>
        </w:rPr>
        <w:softHyphen/>
        <w:t xml:space="preserve">ше, в секретариате соревнований, судьи на соревнованиях </w:t>
      </w:r>
      <w:r w:rsidRPr="009312E4">
        <w:rPr>
          <w:rFonts w:ascii="Times New Roman" w:hAnsi="Times New Roman" w:cs="Times New Roman"/>
          <w:spacing w:val="-4"/>
          <w:sz w:val="28"/>
          <w:szCs w:val="28"/>
        </w:rPr>
        <w:t>класса.</w:t>
      </w:r>
    </w:p>
    <w:p w:rsidR="00A709D0" w:rsidRDefault="00A709D0" w:rsidP="00A70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D70" w:rsidRPr="004A4EB2" w:rsidRDefault="00FC1D70" w:rsidP="00141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C6" w:rsidRPr="004A4EB2" w:rsidRDefault="00141BC6" w:rsidP="00DB36B8">
      <w:pPr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 1 год обучения</w:t>
      </w:r>
    </w:p>
    <w:tbl>
      <w:tblPr>
        <w:tblStyle w:val="a8"/>
        <w:tblpPr w:leftFromText="180" w:rightFromText="180" w:vertAnchor="text" w:horzAnchor="margin" w:tblpX="-136" w:tblpY="224"/>
        <w:tblW w:w="11307" w:type="dxa"/>
        <w:tblLayout w:type="fixed"/>
        <w:tblLook w:val="04A0"/>
      </w:tblPr>
      <w:tblGrid>
        <w:gridCol w:w="534"/>
        <w:gridCol w:w="5541"/>
        <w:gridCol w:w="1263"/>
        <w:gridCol w:w="1134"/>
        <w:gridCol w:w="2835"/>
      </w:tblGrid>
      <w:tr w:rsidR="00141BC6" w:rsidRPr="004A4EB2" w:rsidTr="00222593">
        <w:trPr>
          <w:trHeight w:val="550"/>
        </w:trPr>
        <w:tc>
          <w:tcPr>
            <w:tcW w:w="534" w:type="dxa"/>
            <w:vMerge w:val="restart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41" w:type="dxa"/>
            <w:vMerge w:val="restart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232" w:type="dxa"/>
            <w:gridSpan w:val="3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41BC6" w:rsidRPr="004A4EB2" w:rsidTr="00222593">
        <w:tc>
          <w:tcPr>
            <w:tcW w:w="534" w:type="dxa"/>
            <w:vMerge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  <w:vMerge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835" w:type="dxa"/>
          </w:tcPr>
          <w:p w:rsidR="00141BC6" w:rsidRPr="004A4EB2" w:rsidRDefault="00DB36B8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1BC6" w:rsidRPr="004A4EB2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</w:p>
        </w:tc>
      </w:tr>
      <w:tr w:rsidR="00141BC6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141BC6" w:rsidRPr="004A4EB2" w:rsidRDefault="00141BC6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141BC6" w:rsidRPr="004A4EB2" w:rsidRDefault="00141BC6" w:rsidP="00836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141BC6" w:rsidRPr="004A4EB2" w:rsidRDefault="00141BC6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1BC6" w:rsidRPr="004A4EB2" w:rsidRDefault="00141BC6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BC6" w:rsidRPr="004A4EB2" w:rsidRDefault="00141BC6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культура, спорт, туризм в России, история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туризма в России.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Туристические возможности России, Ростовской области,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1" w:type="dxa"/>
          </w:tcPr>
          <w:p w:rsidR="00745F83" w:rsidRPr="004A4EB2" w:rsidRDefault="00745F83" w:rsidP="00745F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строении, функциях организма,</w:t>
            </w:r>
          </w:p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самоконтроль спортсмена.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 – санитарная подготовка.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1" w:type="dxa"/>
          </w:tcPr>
          <w:p w:rsidR="00745F83" w:rsidRPr="004A4EB2" w:rsidRDefault="00745F83" w:rsidP="00D66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физиологических основах спортивной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тренировки, роль ОФП и СФП.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 тактика пешеходного туризма, соревнования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по турмногоборью, ориентированию.</w:t>
            </w:r>
          </w:p>
        </w:tc>
        <w:tc>
          <w:tcPr>
            <w:tcW w:w="1263" w:type="dxa"/>
          </w:tcPr>
          <w:p w:rsidR="00745F83" w:rsidRPr="004A4EB2" w:rsidRDefault="00FB7FFC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5F83" w:rsidRPr="004A4EB2" w:rsidRDefault="00FB7FFC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проведения турпоходов, соревнований,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в них.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в походах, соревнованиях,</w:t>
            </w:r>
            <w:r w:rsidR="00013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сплавах.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соревнований, походов, сплавов.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41" w:type="dxa"/>
          </w:tcPr>
          <w:p w:rsidR="00745F83" w:rsidRPr="004A4EB2" w:rsidRDefault="00745F83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снаряжение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F83" w:rsidRPr="004A4EB2" w:rsidTr="00222593">
        <w:tblPrEx>
          <w:tblLook w:val="0000"/>
        </w:tblPrEx>
        <w:trPr>
          <w:trHeight w:val="187"/>
        </w:trPr>
        <w:tc>
          <w:tcPr>
            <w:tcW w:w="534" w:type="dxa"/>
          </w:tcPr>
          <w:p w:rsidR="00745F83" w:rsidRPr="004A4EB2" w:rsidRDefault="00D66B25" w:rsidP="0083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1" w:type="dxa"/>
          </w:tcPr>
          <w:p w:rsidR="00745F83" w:rsidRPr="004A4EB2" w:rsidRDefault="00745F83" w:rsidP="00745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безопасной жизнедеятельности</w:t>
            </w:r>
          </w:p>
        </w:tc>
        <w:tc>
          <w:tcPr>
            <w:tcW w:w="1263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45F83" w:rsidRPr="004A4EB2" w:rsidRDefault="000B711E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45F83" w:rsidRPr="004A4EB2" w:rsidRDefault="00745F83" w:rsidP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B25" w:rsidRPr="004A4EB2" w:rsidTr="00222593">
        <w:tblPrEx>
          <w:tblLook w:val="0000"/>
        </w:tblPrEx>
        <w:trPr>
          <w:trHeight w:val="200"/>
        </w:trPr>
        <w:tc>
          <w:tcPr>
            <w:tcW w:w="5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41" w:type="dxa"/>
          </w:tcPr>
          <w:p w:rsidR="00D66B25" w:rsidRPr="004A4EB2" w:rsidRDefault="00D66B25" w:rsidP="00D66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1263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66B25" w:rsidRPr="004A4EB2" w:rsidTr="00222593">
        <w:tblPrEx>
          <w:tblLook w:val="0000"/>
        </w:tblPrEx>
        <w:trPr>
          <w:trHeight w:val="286"/>
        </w:trPr>
        <w:tc>
          <w:tcPr>
            <w:tcW w:w="5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41" w:type="dxa"/>
          </w:tcPr>
          <w:p w:rsidR="00D66B25" w:rsidRPr="004A4EB2" w:rsidRDefault="00D66B25" w:rsidP="00D66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Специальная подготовка</w:t>
            </w:r>
          </w:p>
        </w:tc>
        <w:tc>
          <w:tcPr>
            <w:tcW w:w="1263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66B25" w:rsidRPr="004A4EB2" w:rsidTr="00222593">
        <w:tblPrEx>
          <w:tblLook w:val="0000"/>
        </w:tblPrEx>
        <w:trPr>
          <w:trHeight w:val="175"/>
        </w:trPr>
        <w:tc>
          <w:tcPr>
            <w:tcW w:w="5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41" w:type="dxa"/>
          </w:tcPr>
          <w:p w:rsidR="00D66B25" w:rsidRPr="004A4EB2" w:rsidRDefault="00D66B25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пешеходного туризма</w:t>
            </w:r>
          </w:p>
        </w:tc>
        <w:tc>
          <w:tcPr>
            <w:tcW w:w="1263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66B25" w:rsidRPr="004A4EB2" w:rsidTr="00222593">
        <w:tblPrEx>
          <w:tblLook w:val="0000"/>
        </w:tblPrEx>
        <w:trPr>
          <w:trHeight w:val="262"/>
        </w:trPr>
        <w:tc>
          <w:tcPr>
            <w:tcW w:w="5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1" w:type="dxa"/>
          </w:tcPr>
          <w:p w:rsidR="00D66B25" w:rsidRPr="004A4EB2" w:rsidRDefault="00D66B25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Топография и спортивное ориентирование</w:t>
            </w:r>
          </w:p>
        </w:tc>
        <w:tc>
          <w:tcPr>
            <w:tcW w:w="1263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6B25" w:rsidRPr="004A4EB2" w:rsidTr="00222593">
        <w:tblPrEx>
          <w:tblLook w:val="0000"/>
        </w:tblPrEx>
        <w:trPr>
          <w:trHeight w:val="262"/>
        </w:trPr>
        <w:tc>
          <w:tcPr>
            <w:tcW w:w="5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41" w:type="dxa"/>
          </w:tcPr>
          <w:p w:rsidR="00D66B25" w:rsidRPr="004A4EB2" w:rsidRDefault="00D66B25" w:rsidP="0022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1263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6B25" w:rsidRPr="004A4EB2" w:rsidRDefault="00D66B25" w:rsidP="00D6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FFC" w:rsidRPr="004A4EB2" w:rsidTr="00222593">
        <w:tblPrEx>
          <w:tblLook w:val="0000"/>
        </w:tblPrEx>
        <w:trPr>
          <w:trHeight w:val="262"/>
        </w:trPr>
        <w:tc>
          <w:tcPr>
            <w:tcW w:w="534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41" w:type="dxa"/>
          </w:tcPr>
          <w:p w:rsidR="00FB7FFC" w:rsidRPr="004A4EB2" w:rsidRDefault="00FB7FFC" w:rsidP="00FB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Соревнования, походы, сплавы</w:t>
            </w:r>
          </w:p>
        </w:tc>
        <w:tc>
          <w:tcPr>
            <w:tcW w:w="1263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По календарному</w:t>
            </w:r>
          </w:p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134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FFC" w:rsidRPr="004A4EB2" w:rsidTr="00222593">
        <w:tblPrEx>
          <w:tblLook w:val="0000"/>
        </w:tblPrEx>
        <w:trPr>
          <w:trHeight w:val="663"/>
        </w:trPr>
        <w:tc>
          <w:tcPr>
            <w:tcW w:w="534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1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63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FB7FFC" w:rsidRPr="004A4EB2" w:rsidRDefault="00FB7FFC" w:rsidP="00FB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</w:tbl>
    <w:p w:rsidR="00141BC6" w:rsidRPr="004A4EB2" w:rsidRDefault="00141BC6" w:rsidP="008B0B9E">
      <w:pPr>
        <w:rPr>
          <w:rFonts w:ascii="Times New Roman" w:hAnsi="Times New Roman" w:cs="Times New Roman"/>
          <w:b/>
          <w:sz w:val="28"/>
          <w:szCs w:val="28"/>
        </w:rPr>
      </w:pPr>
    </w:p>
    <w:p w:rsidR="00FC1D70" w:rsidRPr="004A4EB2" w:rsidRDefault="00FC1D70" w:rsidP="00FC1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D70" w:rsidRPr="004A4EB2" w:rsidRDefault="00FC1D70" w:rsidP="00DB36B8">
      <w:pPr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4A4EB2" w:rsidRPr="004A4EB2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СОГ </w:t>
      </w:r>
    </w:p>
    <w:tbl>
      <w:tblPr>
        <w:tblStyle w:val="a8"/>
        <w:tblW w:w="11165" w:type="dxa"/>
        <w:tblLayout w:type="fixed"/>
        <w:tblLook w:val="04A0"/>
      </w:tblPr>
      <w:tblGrid>
        <w:gridCol w:w="576"/>
        <w:gridCol w:w="6135"/>
        <w:gridCol w:w="1619"/>
        <w:gridCol w:w="1417"/>
        <w:gridCol w:w="1418"/>
      </w:tblGrid>
      <w:tr w:rsidR="00FC1D70" w:rsidRPr="004A4EB2" w:rsidTr="0022259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D70" w:rsidRPr="004A4EB2" w:rsidRDefault="004A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C1D70" w:rsidRPr="004A4EB2" w:rsidTr="00222593">
        <w:trPr>
          <w:trHeight w:val="211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70" w:rsidRPr="004A4EB2" w:rsidRDefault="00FC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D70" w:rsidRPr="004A4EB2" w:rsidTr="00222593">
        <w:trPr>
          <w:trHeight w:val="453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D70" w:rsidRPr="004A4EB2" w:rsidRDefault="00FC1D70" w:rsidP="0022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Вводное занятие. Беседа по технике безопасности.</w:t>
            </w:r>
            <w:r w:rsidR="00A73167" w:rsidRPr="004A4EB2">
              <w:rPr>
                <w:rFonts w:ascii="Times New Roman" w:hAnsi="Times New Roman" w:cs="Times New Roman"/>
                <w:sz w:val="24"/>
                <w:szCs w:val="24"/>
              </w:rPr>
              <w:t xml:space="preserve"> ОФП-СФП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D70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C1D70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D70" w:rsidRPr="004A4EB2" w:rsidRDefault="00FC1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70" w:rsidRPr="004A4EB2" w:rsidTr="00222593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1D70" w:rsidRPr="004A4EB2" w:rsidRDefault="00FC1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1D70" w:rsidRPr="004A4EB2" w:rsidRDefault="00FC1D70" w:rsidP="009E6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Страховочные системы. Виды систем</w:t>
            </w:r>
          </w:p>
          <w:p w:rsidR="00A73167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167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.</w:t>
            </w:r>
            <w:r w:rsidR="00DF454A" w:rsidRPr="004A4EB2">
              <w:rPr>
                <w:color w:val="auto"/>
              </w:rPr>
              <w:t>Экипировка спортсмена. Виды страховочных устройств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611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.</w:t>
            </w:r>
            <w:r w:rsidR="00DF454A" w:rsidRPr="004A4EB2">
              <w:rPr>
                <w:color w:val="auto"/>
              </w:rPr>
              <w:t>Экипировка спортсмена. Виды страховочных устройств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.</w:t>
            </w:r>
            <w:r w:rsidR="00DF454A" w:rsidRPr="004A4EB2">
              <w:rPr>
                <w:color w:val="auto"/>
              </w:rPr>
              <w:t xml:space="preserve">Виды личного снаряжения. Личное снаряжение (каски обвязки, спусковые устройства)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.</w:t>
            </w:r>
            <w:r w:rsidR="00DF454A" w:rsidRPr="004A4EB2">
              <w:rPr>
                <w:color w:val="auto"/>
              </w:rPr>
              <w:t>Виды личного снаряжения. Личное снаряжение ( карабины, перчатки, зажимы)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.</w:t>
            </w:r>
            <w:r w:rsidR="00DF454A" w:rsidRPr="004A4EB2">
              <w:rPr>
                <w:color w:val="auto"/>
              </w:rPr>
              <w:t>Виды командного снаряжения. Веревки, спусковые устройства, страховочные устройства.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F454A" w:rsidRPr="004A4EB2" w:rsidRDefault="00DF45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Виды командного снаряжения. Веревки, спусковые устройства, страховочные устройства.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 w:rsidP="00A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 xml:space="preserve">Специальное снаряжение. Лодка, весла </w:t>
            </w:r>
          </w:p>
          <w:p w:rsidR="00DF454A" w:rsidRPr="004A4EB2" w:rsidRDefault="00DF454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бросательный круг, носилки.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 xml:space="preserve">Специальное снаряжение. Лодка, весла </w:t>
            </w:r>
          </w:p>
          <w:p w:rsidR="00DF454A" w:rsidRPr="004A4EB2" w:rsidRDefault="00DF454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бросательный круг, носилки.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 дистанций в природной среде.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 дистанций на искусственном рельефе (в закрытых помещениях).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Правила проведения соревнований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Правила проведения соревнований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Регламент проведения соревнований.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Регламент проведения соревнований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 xml:space="preserve">Применение систем оценки нарушений на соревнованиях различного уровня.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Применение систем оценки нарушений на соревнованиях различного уровня.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 штрафов.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 штрафов.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Виды старта. Стартовый интервал.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Виды старта. Стартовый интервал.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Узлы. Виды узлов. Применение.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Узлы. Виды узлов. Применение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Веревки. Виды веревок. Классификация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Веревки. Виды веревок. Классификация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A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 xml:space="preserve">Перила, Виды перил.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</w:t>
            </w:r>
          </w:p>
          <w:p w:rsidR="00DF454A" w:rsidRPr="004A4EB2" w:rsidRDefault="00DF454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Движение по перильной веревке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3167" w:rsidRPr="004A4EB2" w:rsidRDefault="00A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Классификация</w:t>
            </w:r>
          </w:p>
          <w:p w:rsidR="00DF454A" w:rsidRPr="004A4EB2" w:rsidRDefault="00DF454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Движение по перильной веревке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Опоры их виды. Опорные петли их виды.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Опоры их виды. Опорные петли их виды.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792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Организация перил. Снятие перил.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9B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F454A" w:rsidRPr="004A4EB2" w:rsidRDefault="00DF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Организация перил. Снятие перил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Страховка командная. Нижняя и верхняя (ВКС/ВСС)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9B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 xml:space="preserve">Страховка командная. Нижняя и верхняя </w:t>
            </w:r>
            <w:r w:rsidR="00DF454A" w:rsidRPr="004A4EB2">
              <w:rPr>
                <w:color w:val="auto"/>
              </w:rPr>
              <w:lastRenderedPageBreak/>
              <w:t>(ВКС/ВСС)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навесной переправе.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A73167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навесной переправе.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9B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F454A" w:rsidRPr="004A4EB2" w:rsidRDefault="00DF454A" w:rsidP="001F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B52A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навесной переправе.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B52A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параллельным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B52A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параллельным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9B6F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B52A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параллельным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9B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B52AA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Траверс склона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B0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2E1B" w:rsidRPr="004A4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Траверс склона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B028D5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Траверс склона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B0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Подъём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454A" w:rsidRPr="004A4EB2" w:rsidRDefault="00DF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Подъём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B028D5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Подъём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8D5" w:rsidRPr="004A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B0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15EE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454A" w:rsidRPr="004A4EB2" w:rsidRDefault="00DF454A" w:rsidP="001F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F454A" w:rsidRPr="004A4EB2" w:rsidRDefault="00DF454A" w:rsidP="00A57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 по склону с самостраховкой по перилам.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B028D5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по периллам  дюльфером.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28D5" w:rsidRPr="004A4EB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по периллам  дюльфером.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Спуск по периллам  дюльфером.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01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13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Бревно. Движение по бревну.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F454A" w:rsidRPr="004A4EB2" w:rsidRDefault="00DF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Бревно. Движение по бревну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F454A" w:rsidRPr="004A4EB2" w:rsidRDefault="00DF454A" w:rsidP="001F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Бревно. Движение по бревну.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перилам вброд.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перилам вброд.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Движение по перилам вброд.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25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Наклонные перилла вверх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Наклонные перилла вверх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Наклонные перилла вверх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Виды компасов.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Виды компасов.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Виды компасов.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Ориентирование. Виды ориентирования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Ориентирование. Виды ориентирования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Ориентирование. Виды ориентирования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Курвиметр. Измерение расстояний.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 w:rsidP="001F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Курвиметр. Измерение расстояний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Курвиметр. Измерение расстояний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Определение азимутов.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Определение азимутов.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Компас. Определение азимутов.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 w:rsidP="001F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Скалодром. Виды скалодромов. Классификация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Скалодром. Виды скалодромов.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Скалодром. Виды скалодромов.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Этап-«Маятник вертикальный».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Этап-«Маятник вертикальный».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 ОФП-СФП Э</w:t>
            </w:r>
            <w:r w:rsidR="00DF454A" w:rsidRPr="004A4EB2">
              <w:rPr>
                <w:color w:val="auto"/>
              </w:rPr>
              <w:t>тап-«Маятник вертикальный».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Этап-«Маятник горизонтальный».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Этап-«Маятник горизонтальный».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Этап-«Маятник горизонтальный».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F454A" w:rsidRPr="004A4E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Этап-Ромб.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Этап-Ромб.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F454A" w:rsidRPr="004A4EB2" w:rsidRDefault="00DF454A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</w:t>
            </w:r>
            <w:r w:rsidR="00DF454A" w:rsidRPr="004A4EB2">
              <w:rPr>
                <w:color w:val="auto"/>
              </w:rPr>
              <w:t>Этап-Ромб.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54A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</w:t>
            </w:r>
            <w:r w:rsidR="00DF454A" w:rsidRPr="004A4EB2">
              <w:rPr>
                <w:color w:val="auto"/>
              </w:rPr>
              <w:t>Этап-подвесное бревно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27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F454A" w:rsidRPr="004A4EB2" w:rsidRDefault="00DF454A" w:rsidP="003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54A" w:rsidRPr="004A4EB2" w:rsidRDefault="00DF4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32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Этап-подвесное бревно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272E1B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3332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32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Этап-подвесное бревно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E73590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3332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32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 Этап-Узкий лаз</w:t>
            </w:r>
          </w:p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E73590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3332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32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 Этап-Узкий лаз</w:t>
            </w:r>
          </w:p>
          <w:p w:rsidR="00093332" w:rsidRPr="004A4EB2" w:rsidRDefault="00093332" w:rsidP="0009333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 w:rsidP="0009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3332" w:rsidRPr="004A4EB2" w:rsidRDefault="00093332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332" w:rsidRPr="004A4EB2" w:rsidRDefault="000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590" w:rsidRPr="004A4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93332" w:rsidRPr="004A4EB2" w:rsidRDefault="00093332" w:rsidP="005F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3332" w:rsidRPr="004A4EB2" w:rsidRDefault="00093332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Этап-Узкий лаз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E73590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Этап-Качающиеся перекладины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E73590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Этап-Качающиеся перекладины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E73590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Этап-Качающиеся перекладины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D14B63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 Этап- «Бабочка»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D14B63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 «Бабочка»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Этап- «Бабочка»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Этап-«Лабиринт»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Этап-«Лабиринт»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Этап-«Лабиринт»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Спасательные работы виды спасработ.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Спасательные работы виды спасработ.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Спасательные работы виды спасработ.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Виды носилок. Классификация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DBF" w:rsidRPr="004A4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Виды носилок.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905DBF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ОФП-СФП  Виды носилок.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Носилки-Вязка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Носилки-Вязка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Носилки-Вязка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5DBF" w:rsidRPr="004A4E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Льдина 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Льдина 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Льдина 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пострадавшего. Способы переноса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пострадавшего. Способы переноса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пострадавшего. Способы переноса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Носилки-перенос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несущем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несущем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несущем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бухте веревок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924" w:rsidRPr="004A4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бухте веревок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бухте веревок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DB3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стропах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стропах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стропах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подручных средствах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подручных средствах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подручных средствах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 xml:space="preserve"> ОФП-СФП  Перенос пострадавшего на спусках и подъемах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спусках и подъемах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Перенос пострадавшего на спусках и подъемах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1F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на скалодроме (травма)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351188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на скалодроме (травма)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на скалодроме (травма)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C091C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с высоты (электрик)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с высоты (электрик)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Спуск пострадавшего с высоты (электрик)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222593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под завала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222593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под завала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222593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под завала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6BC5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колодца</w:t>
            </w:r>
          </w:p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1F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колодца</w:t>
            </w:r>
          </w:p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Под</w:t>
            </w:r>
            <w:r w:rsidR="00222593">
              <w:rPr>
                <w:color w:val="auto"/>
              </w:rPr>
              <w:t>ъ</w:t>
            </w:r>
            <w:r w:rsidRPr="004A4EB2">
              <w:rPr>
                <w:color w:val="auto"/>
              </w:rPr>
              <w:t>ем пострадавшего из колодца</w:t>
            </w:r>
          </w:p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Лавинные датчики. Поиск пострадавшего.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C091C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F6DEF"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Лавинные датчики. Поиск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22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91C" w:rsidRPr="004A4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5F6DEF" w:rsidRPr="004A4EB2" w:rsidRDefault="005F6DEF" w:rsidP="00A5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Лавинные датчики. Поиск пострадавшего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Спасательный круг. Бросание.</w:t>
            </w:r>
          </w:p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Конец Александрова. Бросание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Спасательный круг. Бросание.</w:t>
            </w:r>
          </w:p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Конец Александрова. Бросание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5F6DEF" w:rsidRPr="004A4EB2" w:rsidRDefault="005F6DEF" w:rsidP="00A57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pStyle w:val="Default"/>
              <w:spacing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Укладка рюкзака Установка палатки Укладка костра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Укладка рюкзака Установка палатки Укладка костра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 w:rsidP="00B86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DEF" w:rsidRPr="004A4EB2" w:rsidTr="00222593">
        <w:trPr>
          <w:trHeight w:val="52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F" w:rsidRPr="004A4EB2" w:rsidRDefault="005F6DEF" w:rsidP="00093332">
            <w:pPr>
              <w:pStyle w:val="Default"/>
              <w:spacing w:after="200" w:line="276" w:lineRule="auto"/>
              <w:rPr>
                <w:color w:val="auto"/>
              </w:rPr>
            </w:pPr>
            <w:r w:rsidRPr="004A4EB2">
              <w:rPr>
                <w:color w:val="auto"/>
              </w:rPr>
              <w:t>ОФП-СФП  Укладка рюкзака Установка палатки Укладка костра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F" w:rsidRPr="004A4EB2" w:rsidRDefault="005F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0DE" w:rsidRPr="004A4EB2" w:rsidRDefault="007C50DE" w:rsidP="007C50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DEF" w:rsidRPr="004A4EB2" w:rsidRDefault="005F6DEF" w:rsidP="007C50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593" w:rsidRDefault="00222593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93" w:rsidRDefault="00222593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93" w:rsidRDefault="00222593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93" w:rsidRDefault="00222593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93" w:rsidRDefault="00222593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0DE" w:rsidRPr="004A4EB2" w:rsidRDefault="007C50DE" w:rsidP="007C5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B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C50DE" w:rsidRPr="004A4EB2" w:rsidRDefault="007C50DE" w:rsidP="00222593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 декабря 2012 г. № 273-ФЗ  « Об образовании в Российской  Федерации».</w:t>
      </w:r>
    </w:p>
    <w:p w:rsidR="007C50DE" w:rsidRPr="004A4EB2" w:rsidRDefault="007C50DE" w:rsidP="00222593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>Федеральный закон от 14.12.2007г. № 329-ФЗ  « О физической культуре и спорте в Российской Федерации».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Алешин В.М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Турис</w:t>
      </w:r>
      <w:r w:rsidR="00D85873" w:rsidRPr="004A4EB2">
        <w:rPr>
          <w:rFonts w:ascii="Times New Roman" w:hAnsi="Times New Roman" w:cs="Times New Roman"/>
          <w:sz w:val="28"/>
          <w:szCs w:val="28"/>
        </w:rPr>
        <w:t>тская топография. Профиздат 2006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Тыкул В.И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Спортивное </w:t>
      </w:r>
      <w:r w:rsidR="00D85873" w:rsidRPr="004A4EB2">
        <w:rPr>
          <w:rFonts w:ascii="Times New Roman" w:hAnsi="Times New Roman" w:cs="Times New Roman"/>
          <w:sz w:val="28"/>
          <w:szCs w:val="28"/>
        </w:rPr>
        <w:t>ориентирование. Просвещение 1998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shd w:val="clear" w:color="auto" w:fill="FFFFFF"/>
        <w:spacing w:before="5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Варламов В.Г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Физическая подготовка туристов-пешеходников. ЦРИБ 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shd w:val="clear" w:color="auto" w:fill="FFFFFF"/>
        <w:spacing w:before="5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Ганопольский В.И. Туризм и спортивное ориентирование.</w:t>
      </w:r>
      <w:r w:rsidR="00D85873" w:rsidRPr="004A4EB2">
        <w:rPr>
          <w:rFonts w:ascii="Times New Roman" w:hAnsi="Times New Roman" w:cs="Times New Roman"/>
          <w:sz w:val="28"/>
          <w:szCs w:val="28"/>
        </w:rPr>
        <w:t xml:space="preserve"> ФиС 2007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shd w:val="clear" w:color="auto" w:fill="FFFFFF"/>
        <w:spacing w:before="5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Штюрмер Ю.А. Опасности в туризме мнимые и действительные.</w:t>
      </w:r>
      <w:r w:rsidR="00D85873" w:rsidRPr="004A4EB2">
        <w:rPr>
          <w:rFonts w:ascii="Times New Roman" w:hAnsi="Times New Roman" w:cs="Times New Roman"/>
          <w:sz w:val="28"/>
          <w:szCs w:val="28"/>
        </w:rPr>
        <w:t xml:space="preserve"> ФиС 199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shd w:val="clear" w:color="auto" w:fill="FFFFFF"/>
        <w:spacing w:before="5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Линчевский Э.Э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Психологический климат туристской группы.</w:t>
      </w:r>
      <w:r w:rsidR="00D85873" w:rsidRPr="004A4EB2">
        <w:rPr>
          <w:rFonts w:ascii="Times New Roman" w:hAnsi="Times New Roman" w:cs="Times New Roman"/>
          <w:sz w:val="28"/>
          <w:szCs w:val="28"/>
        </w:rPr>
        <w:t xml:space="preserve"> ФиС 2001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shd w:val="clear" w:color="auto" w:fill="FFFFFF"/>
        <w:spacing w:before="5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Шальков Ю.Л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873" w:rsidRPr="004A4EB2">
        <w:rPr>
          <w:rFonts w:ascii="Times New Roman" w:hAnsi="Times New Roman" w:cs="Times New Roman"/>
          <w:sz w:val="28"/>
          <w:szCs w:val="28"/>
        </w:rPr>
        <w:t>Здоровье туриста. ФиС  1997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Дрогов И.А.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Подготовка спортсменов-разрядников по туризму ЦРИБ</w:t>
      </w:r>
      <w:r w:rsidR="00D85873" w:rsidRPr="004A4EB2">
        <w:rPr>
          <w:rFonts w:ascii="Times New Roman" w:hAnsi="Times New Roman" w:cs="Times New Roman"/>
          <w:sz w:val="28"/>
          <w:szCs w:val="28"/>
        </w:rPr>
        <w:t xml:space="preserve"> 1999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Алешин В.М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по спортивному ориентированию. </w:t>
      </w:r>
      <w:r w:rsidR="00D85873" w:rsidRPr="004A4EB2">
        <w:rPr>
          <w:rFonts w:ascii="Times New Roman" w:hAnsi="Times New Roman" w:cs="Times New Roman"/>
          <w:sz w:val="28"/>
          <w:szCs w:val="28"/>
        </w:rPr>
        <w:t>ФиС 2004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Апелянский А.И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Физическая </w:t>
      </w:r>
      <w:r w:rsidR="00D85873" w:rsidRPr="004A4EB2">
        <w:rPr>
          <w:rFonts w:ascii="Times New Roman" w:hAnsi="Times New Roman" w:cs="Times New Roman"/>
          <w:sz w:val="28"/>
          <w:szCs w:val="28"/>
        </w:rPr>
        <w:t>тренировка в туризме. ВЦСПС 1999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Дрогов И А</w:t>
      </w:r>
      <w:r w:rsidR="00A5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Подготовка спортсменов разрядников по туризму</w:t>
      </w:r>
    </w:p>
    <w:p w:rsidR="00657D4E" w:rsidRPr="00B235F9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35F9">
        <w:rPr>
          <w:rFonts w:ascii="Times New Roman" w:eastAsia="Times New Roman" w:hAnsi="Times New Roman" w:cs="Times New Roman"/>
          <w:sz w:val="28"/>
          <w:szCs w:val="28"/>
        </w:rPr>
        <w:t>Кошельков С А Обеспечение безопасности при проведении соревнований</w:t>
      </w:r>
      <w:r w:rsidR="00B23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5F9">
        <w:rPr>
          <w:rFonts w:ascii="Times New Roman" w:eastAsia="Times New Roman" w:hAnsi="Times New Roman" w:cs="Times New Roman"/>
          <w:sz w:val="28"/>
          <w:szCs w:val="28"/>
        </w:rPr>
        <w:t>по туризму. ЦДЮТРФ.1997</w:t>
      </w:r>
    </w:p>
    <w:p w:rsidR="00657D4E" w:rsidRPr="00B235F9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35F9">
        <w:rPr>
          <w:rFonts w:ascii="Times New Roman" w:eastAsia="Times New Roman" w:hAnsi="Times New Roman" w:cs="Times New Roman"/>
          <w:sz w:val="28"/>
          <w:szCs w:val="28"/>
        </w:rPr>
        <w:t>Константинов Ю.С</w:t>
      </w:r>
      <w:r w:rsidRPr="00B235F9">
        <w:rPr>
          <w:rFonts w:ascii="Times New Roman" w:eastAsia="Times New Roman" w:hAnsi="Times New Roman" w:cs="Times New Roman"/>
          <w:sz w:val="28"/>
          <w:szCs w:val="28"/>
        </w:rPr>
        <w:tab/>
        <w:t>Правила соревнований по спортивному ориентированиюФСО России. 2004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sz w:val="28"/>
          <w:szCs w:val="28"/>
        </w:rPr>
        <w:t>Константинов Ю.С.</w:t>
      </w:r>
      <w:r w:rsidR="00B23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"Турист</w:t>
      </w:r>
      <w:r w:rsidR="00D85873" w:rsidRPr="004A4EB2">
        <w:rPr>
          <w:rFonts w:ascii="Times New Roman" w:hAnsi="Times New Roman" w:cs="Times New Roman"/>
          <w:sz w:val="28"/>
          <w:szCs w:val="28"/>
        </w:rPr>
        <w:t>ские соревнования учащихся". 200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iCs/>
          <w:sz w:val="28"/>
          <w:szCs w:val="28"/>
        </w:rPr>
        <w:t>Константинов Ю.С.</w:t>
      </w:r>
      <w:r w:rsidR="00B235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Туристские слеты и соревнования учащихся. Учеб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softHyphen/>
        <w:t>но-методическое пособие. М.: ЦДЮТК МО РФ, 2000.</w:t>
      </w:r>
    </w:p>
    <w:p w:rsidR="00657D4E" w:rsidRPr="004A4EB2" w:rsidRDefault="00657D4E" w:rsidP="00222593">
      <w:pPr>
        <w:pStyle w:val="a7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4A4EB2">
        <w:rPr>
          <w:rFonts w:ascii="Times New Roman" w:eastAsia="Times New Roman" w:hAnsi="Times New Roman" w:cs="Times New Roman"/>
          <w:iCs/>
          <w:sz w:val="28"/>
          <w:szCs w:val="28"/>
        </w:rPr>
        <w:t>Куликов В.М., Константинов Ю.С.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t xml:space="preserve"> Топография и ориентирование в тури</w:t>
      </w:r>
      <w:r w:rsidRPr="004A4EB2">
        <w:rPr>
          <w:rFonts w:ascii="Times New Roman" w:eastAsia="Times New Roman" w:hAnsi="Times New Roman" w:cs="Times New Roman"/>
          <w:sz w:val="28"/>
          <w:szCs w:val="28"/>
        </w:rPr>
        <w:softHyphen/>
        <w:t>стском путешествии. М.: ЦДЮТиК МО РФ, 2001.</w:t>
      </w:r>
    </w:p>
    <w:p w:rsidR="00823F00" w:rsidRPr="004A4EB2" w:rsidRDefault="00823F00" w:rsidP="00222593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4EB2">
        <w:rPr>
          <w:rFonts w:ascii="Times New Roman" w:hAnsi="Times New Roman" w:cs="Times New Roman"/>
          <w:sz w:val="28"/>
          <w:szCs w:val="28"/>
        </w:rPr>
        <w:t xml:space="preserve"> Регламент по Спортивному туризму-2020г</w:t>
      </w:r>
    </w:p>
    <w:sectPr w:rsidR="00823F00" w:rsidRPr="004A4EB2" w:rsidSect="009312E4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D09" w:rsidRDefault="00272D09" w:rsidP="00CF031E">
      <w:pPr>
        <w:spacing w:after="0" w:line="240" w:lineRule="auto"/>
      </w:pPr>
      <w:r>
        <w:separator/>
      </w:r>
    </w:p>
  </w:endnote>
  <w:endnote w:type="continuationSeparator" w:id="1">
    <w:p w:rsidR="00272D09" w:rsidRDefault="00272D09" w:rsidP="00CF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D09" w:rsidRDefault="00272D09" w:rsidP="00CF031E">
      <w:pPr>
        <w:spacing w:after="0" w:line="240" w:lineRule="auto"/>
      </w:pPr>
      <w:r>
        <w:separator/>
      </w:r>
    </w:p>
  </w:footnote>
  <w:footnote w:type="continuationSeparator" w:id="1">
    <w:p w:rsidR="00272D09" w:rsidRDefault="00272D09" w:rsidP="00CF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530"/>
    <w:multiLevelType w:val="singleLevel"/>
    <w:tmpl w:val="E82C9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0E3061"/>
    <w:multiLevelType w:val="singleLevel"/>
    <w:tmpl w:val="89922DE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3BF48F9"/>
    <w:multiLevelType w:val="multilevel"/>
    <w:tmpl w:val="7936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A60CDC"/>
    <w:multiLevelType w:val="hybridMultilevel"/>
    <w:tmpl w:val="E6EC7962"/>
    <w:lvl w:ilvl="0" w:tplc="3492212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2735F25"/>
    <w:multiLevelType w:val="hybridMultilevel"/>
    <w:tmpl w:val="14A2DF6A"/>
    <w:lvl w:ilvl="0" w:tplc="6646E5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30685E"/>
    <w:multiLevelType w:val="multilevel"/>
    <w:tmpl w:val="625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27567"/>
    <w:multiLevelType w:val="multilevel"/>
    <w:tmpl w:val="7778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10424"/>
    <w:multiLevelType w:val="hybridMultilevel"/>
    <w:tmpl w:val="232817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7E0EF9"/>
    <w:multiLevelType w:val="hybridMultilevel"/>
    <w:tmpl w:val="51ACBF06"/>
    <w:lvl w:ilvl="0" w:tplc="DA7098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4F188D"/>
    <w:multiLevelType w:val="multilevel"/>
    <w:tmpl w:val="F8A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20346"/>
    <w:multiLevelType w:val="hybridMultilevel"/>
    <w:tmpl w:val="E0608576"/>
    <w:lvl w:ilvl="0" w:tplc="E646B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4C982D2C"/>
    <w:multiLevelType w:val="hybridMultilevel"/>
    <w:tmpl w:val="AE2AF7BC"/>
    <w:lvl w:ilvl="0" w:tplc="366C40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20071"/>
    <w:multiLevelType w:val="hybridMultilevel"/>
    <w:tmpl w:val="530EC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E2DEF"/>
    <w:multiLevelType w:val="hybridMultilevel"/>
    <w:tmpl w:val="BF2E0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F4545"/>
    <w:multiLevelType w:val="hybridMultilevel"/>
    <w:tmpl w:val="7A08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2343E"/>
    <w:multiLevelType w:val="multilevel"/>
    <w:tmpl w:val="75E2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909EF"/>
    <w:multiLevelType w:val="hybridMultilevel"/>
    <w:tmpl w:val="FE54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6"/>
  </w:num>
  <w:num w:numId="10">
    <w:abstractNumId w:val="16"/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5E1"/>
    <w:rsid w:val="00004901"/>
    <w:rsid w:val="00006DB0"/>
    <w:rsid w:val="0001316B"/>
    <w:rsid w:val="00017F64"/>
    <w:rsid w:val="00037B74"/>
    <w:rsid w:val="0004253B"/>
    <w:rsid w:val="00053E56"/>
    <w:rsid w:val="00070427"/>
    <w:rsid w:val="000716E4"/>
    <w:rsid w:val="00083FE9"/>
    <w:rsid w:val="00093332"/>
    <w:rsid w:val="000A69C4"/>
    <w:rsid w:val="000B0EE8"/>
    <w:rsid w:val="000B39E1"/>
    <w:rsid w:val="000B52AA"/>
    <w:rsid w:val="000B711E"/>
    <w:rsid w:val="000C38A0"/>
    <w:rsid w:val="000E0452"/>
    <w:rsid w:val="000E624F"/>
    <w:rsid w:val="001028AA"/>
    <w:rsid w:val="0010588E"/>
    <w:rsid w:val="00141BC6"/>
    <w:rsid w:val="001624B9"/>
    <w:rsid w:val="0017484B"/>
    <w:rsid w:val="001868B9"/>
    <w:rsid w:val="00193B73"/>
    <w:rsid w:val="001D11C6"/>
    <w:rsid w:val="001F41C7"/>
    <w:rsid w:val="001F7615"/>
    <w:rsid w:val="00222593"/>
    <w:rsid w:val="0022608F"/>
    <w:rsid w:val="00230374"/>
    <w:rsid w:val="00234C89"/>
    <w:rsid w:val="002474BD"/>
    <w:rsid w:val="002661F6"/>
    <w:rsid w:val="00272D09"/>
    <w:rsid w:val="00272E1B"/>
    <w:rsid w:val="00282CCA"/>
    <w:rsid w:val="002A7008"/>
    <w:rsid w:val="002B17DD"/>
    <w:rsid w:val="002B7ACF"/>
    <w:rsid w:val="002C734F"/>
    <w:rsid w:val="002D543F"/>
    <w:rsid w:val="002E67D5"/>
    <w:rsid w:val="002F073B"/>
    <w:rsid w:val="003119A3"/>
    <w:rsid w:val="00351188"/>
    <w:rsid w:val="003530AE"/>
    <w:rsid w:val="00356DEC"/>
    <w:rsid w:val="003700B4"/>
    <w:rsid w:val="0037121E"/>
    <w:rsid w:val="00384DAE"/>
    <w:rsid w:val="00385810"/>
    <w:rsid w:val="00386E8F"/>
    <w:rsid w:val="00394CA3"/>
    <w:rsid w:val="00396B5E"/>
    <w:rsid w:val="003C1EEF"/>
    <w:rsid w:val="003D06C6"/>
    <w:rsid w:val="003E3066"/>
    <w:rsid w:val="003E6F57"/>
    <w:rsid w:val="003E7B8C"/>
    <w:rsid w:val="00413DEF"/>
    <w:rsid w:val="004224B0"/>
    <w:rsid w:val="00467D6C"/>
    <w:rsid w:val="00473F9F"/>
    <w:rsid w:val="0048016D"/>
    <w:rsid w:val="004832C8"/>
    <w:rsid w:val="004932EF"/>
    <w:rsid w:val="004A4EB2"/>
    <w:rsid w:val="004D2058"/>
    <w:rsid w:val="00501592"/>
    <w:rsid w:val="00502EA4"/>
    <w:rsid w:val="0050512E"/>
    <w:rsid w:val="00517FA6"/>
    <w:rsid w:val="005228E7"/>
    <w:rsid w:val="00534E8E"/>
    <w:rsid w:val="00550308"/>
    <w:rsid w:val="0056638D"/>
    <w:rsid w:val="00566B18"/>
    <w:rsid w:val="00587C67"/>
    <w:rsid w:val="005A36E4"/>
    <w:rsid w:val="005B22A7"/>
    <w:rsid w:val="005B745D"/>
    <w:rsid w:val="005C091C"/>
    <w:rsid w:val="005F6DEF"/>
    <w:rsid w:val="0060689B"/>
    <w:rsid w:val="0061766E"/>
    <w:rsid w:val="00627525"/>
    <w:rsid w:val="00657D4E"/>
    <w:rsid w:val="00670463"/>
    <w:rsid w:val="00682DC5"/>
    <w:rsid w:val="006A731F"/>
    <w:rsid w:val="006B3E05"/>
    <w:rsid w:val="006D6B0B"/>
    <w:rsid w:val="006E682C"/>
    <w:rsid w:val="00745119"/>
    <w:rsid w:val="00745F83"/>
    <w:rsid w:val="00747C42"/>
    <w:rsid w:val="0077298B"/>
    <w:rsid w:val="00780B53"/>
    <w:rsid w:val="0078428F"/>
    <w:rsid w:val="0079207E"/>
    <w:rsid w:val="00792816"/>
    <w:rsid w:val="00797A3B"/>
    <w:rsid w:val="007A1339"/>
    <w:rsid w:val="007C3CF6"/>
    <w:rsid w:val="007C50DE"/>
    <w:rsid w:val="007F40DA"/>
    <w:rsid w:val="007F42E1"/>
    <w:rsid w:val="00815D72"/>
    <w:rsid w:val="00815ED2"/>
    <w:rsid w:val="00821402"/>
    <w:rsid w:val="00823F00"/>
    <w:rsid w:val="008253FF"/>
    <w:rsid w:val="0083623B"/>
    <w:rsid w:val="008468FF"/>
    <w:rsid w:val="008763E4"/>
    <w:rsid w:val="00880BE2"/>
    <w:rsid w:val="008815EE"/>
    <w:rsid w:val="008A3843"/>
    <w:rsid w:val="008B0B9E"/>
    <w:rsid w:val="008D3440"/>
    <w:rsid w:val="00905DBF"/>
    <w:rsid w:val="009312E4"/>
    <w:rsid w:val="00964ED3"/>
    <w:rsid w:val="009B6F4A"/>
    <w:rsid w:val="009C3DA5"/>
    <w:rsid w:val="009D7E11"/>
    <w:rsid w:val="009E10C8"/>
    <w:rsid w:val="009E6103"/>
    <w:rsid w:val="009F35E1"/>
    <w:rsid w:val="009F39F4"/>
    <w:rsid w:val="00A06BB0"/>
    <w:rsid w:val="00A33289"/>
    <w:rsid w:val="00A342C2"/>
    <w:rsid w:val="00A547C7"/>
    <w:rsid w:val="00A57999"/>
    <w:rsid w:val="00A60B51"/>
    <w:rsid w:val="00A709D0"/>
    <w:rsid w:val="00A73167"/>
    <w:rsid w:val="00AB5AB6"/>
    <w:rsid w:val="00B028D5"/>
    <w:rsid w:val="00B11671"/>
    <w:rsid w:val="00B12825"/>
    <w:rsid w:val="00B235F9"/>
    <w:rsid w:val="00B273A2"/>
    <w:rsid w:val="00B4589B"/>
    <w:rsid w:val="00B5072A"/>
    <w:rsid w:val="00B51F1F"/>
    <w:rsid w:val="00B802DA"/>
    <w:rsid w:val="00B81162"/>
    <w:rsid w:val="00B82403"/>
    <w:rsid w:val="00B86BC5"/>
    <w:rsid w:val="00BC4320"/>
    <w:rsid w:val="00BD70A4"/>
    <w:rsid w:val="00BE4C71"/>
    <w:rsid w:val="00BE4E6A"/>
    <w:rsid w:val="00BF0CC7"/>
    <w:rsid w:val="00C82407"/>
    <w:rsid w:val="00C92158"/>
    <w:rsid w:val="00CA2D26"/>
    <w:rsid w:val="00CA393C"/>
    <w:rsid w:val="00CB20CB"/>
    <w:rsid w:val="00CB338D"/>
    <w:rsid w:val="00CD5234"/>
    <w:rsid w:val="00CF031E"/>
    <w:rsid w:val="00D0127E"/>
    <w:rsid w:val="00D02BC1"/>
    <w:rsid w:val="00D04602"/>
    <w:rsid w:val="00D127FC"/>
    <w:rsid w:val="00D14B63"/>
    <w:rsid w:val="00D21911"/>
    <w:rsid w:val="00D244DF"/>
    <w:rsid w:val="00D301F6"/>
    <w:rsid w:val="00D52F9E"/>
    <w:rsid w:val="00D644FB"/>
    <w:rsid w:val="00D66B25"/>
    <w:rsid w:val="00D85873"/>
    <w:rsid w:val="00D86928"/>
    <w:rsid w:val="00D94B96"/>
    <w:rsid w:val="00DA7924"/>
    <w:rsid w:val="00DB36B8"/>
    <w:rsid w:val="00DB6AFA"/>
    <w:rsid w:val="00DE0403"/>
    <w:rsid w:val="00DF454A"/>
    <w:rsid w:val="00E034AD"/>
    <w:rsid w:val="00E05289"/>
    <w:rsid w:val="00E229E9"/>
    <w:rsid w:val="00E73590"/>
    <w:rsid w:val="00EB6201"/>
    <w:rsid w:val="00EC2D5B"/>
    <w:rsid w:val="00EE0BD5"/>
    <w:rsid w:val="00EE3B77"/>
    <w:rsid w:val="00F33B46"/>
    <w:rsid w:val="00F347E8"/>
    <w:rsid w:val="00F77A3D"/>
    <w:rsid w:val="00FA575B"/>
    <w:rsid w:val="00FB3430"/>
    <w:rsid w:val="00FB3738"/>
    <w:rsid w:val="00FB7FFC"/>
    <w:rsid w:val="00FC1D70"/>
    <w:rsid w:val="00FD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96"/>
  </w:style>
  <w:style w:type="paragraph" w:styleId="1">
    <w:name w:val="heading 1"/>
    <w:next w:val="a"/>
    <w:link w:val="10"/>
    <w:uiPriority w:val="9"/>
    <w:unhideWhenUsed/>
    <w:qFormat/>
    <w:rsid w:val="009F35E1"/>
    <w:pPr>
      <w:keepNext/>
      <w:keepLines/>
      <w:spacing w:after="0" w:line="259" w:lineRule="auto"/>
      <w:ind w:left="28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5E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B0B9E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B0B9E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5">
    <w:name w:val="Strong"/>
    <w:qFormat/>
    <w:rsid w:val="008B0B9E"/>
    <w:rPr>
      <w:b/>
      <w:bCs/>
    </w:rPr>
  </w:style>
  <w:style w:type="character" w:styleId="a6">
    <w:name w:val="Emphasis"/>
    <w:qFormat/>
    <w:rsid w:val="008B0B9E"/>
    <w:rPr>
      <w:i/>
      <w:iCs/>
    </w:rPr>
  </w:style>
  <w:style w:type="paragraph" w:styleId="a7">
    <w:name w:val="List Paragraph"/>
    <w:basedOn w:val="a"/>
    <w:uiPriority w:val="34"/>
    <w:qFormat/>
    <w:rsid w:val="008B0B9E"/>
    <w:pPr>
      <w:ind w:left="720"/>
      <w:contextualSpacing/>
    </w:pPr>
  </w:style>
  <w:style w:type="table" w:styleId="a8">
    <w:name w:val="Table Grid"/>
    <w:basedOn w:val="a1"/>
    <w:uiPriority w:val="59"/>
    <w:rsid w:val="002A7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E034AD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a">
    <w:name w:val="Текст Знак"/>
    <w:basedOn w:val="a0"/>
    <w:link w:val="a9"/>
    <w:uiPriority w:val="99"/>
    <w:rsid w:val="00E034AD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Title"/>
    <w:basedOn w:val="a"/>
    <w:link w:val="ac"/>
    <w:qFormat/>
    <w:rsid w:val="00A60B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A60B51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rmal (Web)"/>
    <w:basedOn w:val="a"/>
    <w:uiPriority w:val="99"/>
    <w:rsid w:val="00A60B51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333333"/>
      <w:sz w:val="20"/>
      <w:szCs w:val="20"/>
    </w:rPr>
  </w:style>
  <w:style w:type="paragraph" w:styleId="ae">
    <w:name w:val="No Spacing"/>
    <w:uiPriority w:val="1"/>
    <w:qFormat/>
    <w:rsid w:val="00A60B51"/>
    <w:pPr>
      <w:spacing w:after="0" w:line="240" w:lineRule="auto"/>
    </w:pPr>
    <w:rPr>
      <w:rFonts w:eastAsiaTheme="minorHAns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D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543F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semiHidden/>
    <w:unhideWhenUsed/>
    <w:rsid w:val="00C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F031E"/>
  </w:style>
  <w:style w:type="paragraph" w:styleId="af3">
    <w:name w:val="footer"/>
    <w:basedOn w:val="a"/>
    <w:link w:val="af4"/>
    <w:uiPriority w:val="99"/>
    <w:semiHidden/>
    <w:unhideWhenUsed/>
    <w:rsid w:val="00C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F031E"/>
  </w:style>
  <w:style w:type="character" w:customStyle="1" w:styleId="89">
    <w:name w:val="Основной текст + 89"/>
    <w:aliases w:val="5 pt47"/>
    <w:basedOn w:val="a4"/>
    <w:rsid w:val="00141BC6"/>
    <w:rPr>
      <w:rFonts w:ascii="Times New Roman" w:eastAsia="Times New Roman" w:hAnsi="Times New Roman" w:cs="Times New Roman" w:hint="default"/>
      <w:strike w:val="0"/>
      <w:dstrike w:val="0"/>
      <w:color w:val="000000"/>
      <w:sz w:val="17"/>
      <w:szCs w:val="17"/>
      <w:u w:val="none"/>
      <w:effect w:val="none"/>
      <w:shd w:val="clear" w:color="auto" w:fill="FFFFFF"/>
      <w:lang w:eastAsia="ru-RU"/>
    </w:rPr>
  </w:style>
  <w:style w:type="paragraph" w:customStyle="1" w:styleId="Default">
    <w:name w:val="Default"/>
    <w:rsid w:val="00102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Block Text"/>
    <w:basedOn w:val="a"/>
    <w:rsid w:val="00A709D0"/>
    <w:pPr>
      <w:shd w:val="clear" w:color="auto" w:fill="FFFFFF"/>
      <w:tabs>
        <w:tab w:val="left" w:pos="1980"/>
      </w:tabs>
      <w:spacing w:before="398" w:after="0" w:line="482" w:lineRule="exact"/>
      <w:ind w:left="2340" w:right="2304" w:hanging="744"/>
    </w:pPr>
    <w:rPr>
      <w:rFonts w:ascii="Times New Roman" w:eastAsia="Times New Roman" w:hAnsi="Times New Roman" w:cs="Times New Roman"/>
      <w:color w:val="000000"/>
      <w:sz w:val="28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E67B-45D0-428D-BD9A-2F9276E8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7127</Words>
  <Characters>40625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74</cp:revision>
  <cp:lastPrinted>2023-02-15T12:08:00Z</cp:lastPrinted>
  <dcterms:created xsi:type="dcterms:W3CDTF">2021-04-10T14:27:00Z</dcterms:created>
  <dcterms:modified xsi:type="dcterms:W3CDTF">2025-12-10T12:04:00Z</dcterms:modified>
</cp:coreProperties>
</file>